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F" w:rsidRDefault="00A4370F" w:rsidP="00163C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b/>
          <w:bCs/>
          <w:lang w:val="en-US"/>
        </w:rPr>
      </w:pPr>
    </w:p>
    <w:p w:rsidR="00A4370F" w:rsidRPr="00163C8C" w:rsidRDefault="004A1E18" w:rsidP="00163C8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="00BA42D1">
        <w:rPr>
          <w:b/>
          <w:bCs/>
          <w:vertAlign w:val="superscript"/>
          <w:lang w:val="en-US"/>
        </w:rPr>
        <w:t>th</w:t>
      </w:r>
      <w:r w:rsidR="00A4370F" w:rsidRPr="00163C8C">
        <w:rPr>
          <w:b/>
          <w:bCs/>
          <w:lang w:val="en-US"/>
        </w:rPr>
        <w:t xml:space="preserve"> PhD Stude</w:t>
      </w:r>
      <w:r w:rsidR="00BA42D1">
        <w:rPr>
          <w:b/>
          <w:bCs/>
          <w:lang w:val="en-US"/>
        </w:rPr>
        <w:t>nt Conference</w:t>
      </w:r>
      <w:r w:rsidR="00BA42D1">
        <w:rPr>
          <w:b/>
          <w:bCs/>
          <w:lang w:val="en-US"/>
        </w:rPr>
        <w:br/>
      </w:r>
      <w:r w:rsidR="00A4370F" w:rsidRPr="00163C8C">
        <w:rPr>
          <w:b/>
          <w:bCs/>
          <w:lang w:val="en-US"/>
        </w:rPr>
        <w:t>in International Macroeconomics and Financial Econometric</w:t>
      </w:r>
      <w:r w:rsidR="00A4370F">
        <w:rPr>
          <w:b/>
          <w:bCs/>
          <w:lang w:val="en-US"/>
        </w:rPr>
        <w:t>s</w:t>
      </w:r>
    </w:p>
    <w:p w:rsidR="00A4370F" w:rsidRPr="002C3FF8" w:rsidRDefault="002C3FF8" w:rsidP="00163C8C">
      <w:pPr>
        <w:widowControl w:val="0"/>
        <w:autoSpaceDE w:val="0"/>
        <w:autoSpaceDN w:val="0"/>
        <w:adjustRightInd w:val="0"/>
        <w:spacing w:after="240"/>
        <w:jc w:val="center"/>
      </w:pPr>
      <w:r w:rsidRPr="002C3FF8">
        <w:t>R</w:t>
      </w:r>
      <w:r w:rsidR="00A4370F" w:rsidRPr="002C3FF8">
        <w:t xml:space="preserve">oom </w:t>
      </w:r>
      <w:r w:rsidRPr="002C3FF8">
        <w:t>614</w:t>
      </w:r>
      <w:r>
        <w:t>,</w:t>
      </w:r>
      <w:r w:rsidR="00A4370F" w:rsidRPr="002C3FF8">
        <w:t xml:space="preserve"> Building </w:t>
      </w:r>
      <w:r>
        <w:t xml:space="preserve">G, </w:t>
      </w:r>
      <w:r w:rsidR="00A4370F" w:rsidRPr="002C3FF8">
        <w:t>Université Paris Ouest - Nanterre La Défense.</w:t>
      </w:r>
    </w:p>
    <w:p w:rsidR="00A4370F" w:rsidRPr="002C3FF8" w:rsidRDefault="00A4370F" w:rsidP="00163C8C">
      <w:pPr>
        <w:pBdr>
          <w:top w:val="single" w:sz="4" w:space="1" w:color="auto"/>
        </w:pBdr>
        <w:jc w:val="both"/>
        <w:rPr>
          <w:b/>
          <w:bCs/>
        </w:rPr>
      </w:pPr>
    </w:p>
    <w:p w:rsidR="00EF0E01" w:rsidRPr="00EF0E01" w:rsidRDefault="00EF0E01" w:rsidP="00EF0E01">
      <w:pPr>
        <w:jc w:val="both"/>
        <w:rPr>
          <w:lang w:val="en-US"/>
        </w:rPr>
      </w:pPr>
      <w:proofErr w:type="spellStart"/>
      <w:r w:rsidRPr="00EF0E01">
        <w:rPr>
          <w:lang w:val="en-US"/>
        </w:rPr>
        <w:t>EconomiX</w:t>
      </w:r>
      <w:proofErr w:type="spellEnd"/>
      <w:r w:rsidRPr="00EF0E01">
        <w:rPr>
          <w:lang w:val="en-US"/>
        </w:rPr>
        <w:t>-CNRS and the Doctoral School EOS (</w:t>
      </w:r>
      <w:proofErr w:type="spellStart"/>
      <w:r w:rsidRPr="00EF0E01">
        <w:rPr>
          <w:lang w:val="en-US"/>
        </w:rPr>
        <w:t>Université</w:t>
      </w:r>
      <w:proofErr w:type="spellEnd"/>
      <w:r w:rsidRPr="00EF0E01">
        <w:rPr>
          <w:lang w:val="en-US"/>
        </w:rPr>
        <w:t xml:space="preserve"> Paris </w:t>
      </w:r>
      <w:proofErr w:type="spellStart"/>
      <w:r w:rsidRPr="00EF0E01">
        <w:rPr>
          <w:lang w:val="en-US"/>
        </w:rPr>
        <w:t>Ouest</w:t>
      </w:r>
      <w:proofErr w:type="spellEnd"/>
      <w:r w:rsidRPr="00EF0E01">
        <w:rPr>
          <w:lang w:val="en-US"/>
        </w:rPr>
        <w:t xml:space="preserve"> - Nanterre La</w:t>
      </w:r>
      <w:r>
        <w:rPr>
          <w:lang w:val="en-US"/>
        </w:rPr>
        <w:t xml:space="preserve"> </w:t>
      </w:r>
      <w:proofErr w:type="spellStart"/>
      <w:r w:rsidRPr="00EF0E01">
        <w:rPr>
          <w:lang w:val="en-US"/>
        </w:rPr>
        <w:t>Défense</w:t>
      </w:r>
      <w:proofErr w:type="spellEnd"/>
      <w:r w:rsidRPr="00EF0E01">
        <w:rPr>
          <w:lang w:val="en-US"/>
        </w:rPr>
        <w:t xml:space="preserve">), </w:t>
      </w:r>
      <w:proofErr w:type="spellStart"/>
      <w:r w:rsidRPr="00EF0E01">
        <w:rPr>
          <w:lang w:val="en-US"/>
        </w:rPr>
        <w:t>CeReFiM</w:t>
      </w:r>
      <w:proofErr w:type="spellEnd"/>
      <w:r w:rsidRPr="00EF0E01">
        <w:rPr>
          <w:lang w:val="en-US"/>
        </w:rPr>
        <w:t xml:space="preserve"> (University of Namur), LFIN (</w:t>
      </w:r>
      <w:proofErr w:type="spellStart"/>
      <w:r w:rsidRPr="00EF0E01">
        <w:rPr>
          <w:lang w:val="en-US"/>
        </w:rPr>
        <w:t>Université</w:t>
      </w:r>
      <w:proofErr w:type="spellEnd"/>
      <w:r>
        <w:rPr>
          <w:lang w:val="en-US"/>
        </w:rPr>
        <w:t xml:space="preserve"> </w:t>
      </w:r>
      <w:proofErr w:type="spellStart"/>
      <w:r w:rsidRPr="00EF0E01">
        <w:rPr>
          <w:lang w:val="en-US"/>
        </w:rPr>
        <w:t>Catholique</w:t>
      </w:r>
      <w:proofErr w:type="spellEnd"/>
      <w:r w:rsidRPr="00EF0E01">
        <w:rPr>
          <w:lang w:val="en-US"/>
        </w:rPr>
        <w:t xml:space="preserve"> de Louvain-Louvain School of Management) and </w:t>
      </w:r>
      <w:proofErr w:type="gramStart"/>
      <w:r w:rsidRPr="00EF0E01">
        <w:rPr>
          <w:lang w:val="en-US"/>
        </w:rPr>
        <w:t>LEO  (</w:t>
      </w:r>
      <w:proofErr w:type="spellStart"/>
      <w:proofErr w:type="gramEnd"/>
      <w:r w:rsidRPr="00EF0E01">
        <w:rPr>
          <w:lang w:val="en-US"/>
        </w:rPr>
        <w:t>Université</w:t>
      </w:r>
      <w:proofErr w:type="spellEnd"/>
      <w:r>
        <w:rPr>
          <w:lang w:val="en-US"/>
        </w:rPr>
        <w:t xml:space="preserve"> </w:t>
      </w:r>
      <w:proofErr w:type="spellStart"/>
      <w:r w:rsidRPr="00EF0E01">
        <w:rPr>
          <w:lang w:val="en-US"/>
        </w:rPr>
        <w:t>d'Orléans</w:t>
      </w:r>
      <w:proofErr w:type="spellEnd"/>
      <w:r w:rsidRPr="00EF0E01">
        <w:rPr>
          <w:lang w:val="en-US"/>
        </w:rPr>
        <w:t>) are co-organizing the 6th PhD Student Conference in International</w:t>
      </w:r>
      <w:r>
        <w:rPr>
          <w:lang w:val="en-US"/>
        </w:rPr>
        <w:t xml:space="preserve"> </w:t>
      </w:r>
      <w:r w:rsidRPr="00EF0E01">
        <w:rPr>
          <w:lang w:val="en-US"/>
        </w:rPr>
        <w:t>Macroeconomics and Financial Econometrics.</w:t>
      </w:r>
      <w:r w:rsidR="00A4370F" w:rsidRPr="007B011E">
        <w:rPr>
          <w:lang w:val="en-US"/>
        </w:rPr>
        <w:t xml:space="preserve">. The conference will be held on </w:t>
      </w:r>
      <w:r w:rsidR="00E673F1" w:rsidRPr="00C67401">
        <w:rPr>
          <w:rStyle w:val="datestrong"/>
          <w:b/>
          <w:lang w:val="en-US"/>
        </w:rPr>
        <w:t xml:space="preserve">March </w:t>
      </w:r>
      <w:r w:rsidR="004A1E18">
        <w:rPr>
          <w:rStyle w:val="datestrong"/>
          <w:b/>
          <w:lang w:val="en-US"/>
        </w:rPr>
        <w:t>24</w:t>
      </w:r>
      <w:r w:rsidR="00A4370F" w:rsidRPr="00C67401">
        <w:rPr>
          <w:rStyle w:val="datestrong"/>
          <w:b/>
          <w:lang w:val="en-US"/>
        </w:rPr>
        <w:t>, 201</w:t>
      </w:r>
      <w:r w:rsidR="004A1E18">
        <w:rPr>
          <w:rStyle w:val="datestrong"/>
          <w:b/>
          <w:lang w:val="en-US"/>
        </w:rPr>
        <w:t>7</w:t>
      </w:r>
      <w:r w:rsidR="00A4370F" w:rsidRPr="007B011E">
        <w:rPr>
          <w:rStyle w:val="datestrong"/>
          <w:lang w:val="en-US"/>
        </w:rPr>
        <w:t xml:space="preserve"> in Nanterre, France.</w:t>
      </w:r>
    </w:p>
    <w:p w:rsidR="00EF0E01" w:rsidRPr="000F750B" w:rsidRDefault="00EF0E01" w:rsidP="00FD4F3E">
      <w:pPr>
        <w:jc w:val="both"/>
        <w:rPr>
          <w:rStyle w:val="datestrong"/>
          <w:lang w:val="en-US"/>
        </w:rPr>
      </w:pPr>
    </w:p>
    <w:p w:rsidR="00A4370F" w:rsidRPr="000F750B" w:rsidRDefault="00A4370F" w:rsidP="00FD4F3E">
      <w:pPr>
        <w:jc w:val="both"/>
        <w:rPr>
          <w:rStyle w:val="datestrong"/>
          <w:lang w:val="en-US"/>
        </w:rPr>
      </w:pPr>
    </w:p>
    <w:p w:rsidR="00A4370F" w:rsidRPr="000F750B" w:rsidRDefault="00A4370F" w:rsidP="00BF135B">
      <w:pPr>
        <w:pStyle w:val="NormalWeb"/>
        <w:rPr>
          <w:lang w:val="en-US"/>
        </w:rPr>
      </w:pPr>
      <w:r w:rsidRPr="000F750B">
        <w:rPr>
          <w:b/>
          <w:bCs/>
          <w:lang w:val="en-US"/>
        </w:rPr>
        <w:t>Important dates</w:t>
      </w:r>
      <w:r>
        <w:rPr>
          <w:b/>
          <w:bCs/>
          <w:lang w:val="en-US"/>
        </w:rPr>
        <w:t xml:space="preserve"> and submission procedure</w:t>
      </w:r>
      <w:r w:rsidRPr="000F750B">
        <w:rPr>
          <w:b/>
          <w:bCs/>
          <w:lang w:val="en-US"/>
        </w:rPr>
        <w:t>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5"/>
        <w:gridCol w:w="2216"/>
      </w:tblGrid>
      <w:tr w:rsidR="00A4370F" w:rsidRPr="000F750B">
        <w:trPr>
          <w:tblCellSpacing w:w="15" w:type="dxa"/>
        </w:trPr>
        <w:tc>
          <w:tcPr>
            <w:tcW w:w="0" w:type="auto"/>
            <w:vAlign w:val="center"/>
          </w:tcPr>
          <w:p w:rsidR="00A4370F" w:rsidRPr="000F750B" w:rsidRDefault="00A4370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F750B">
              <w:rPr>
                <w:lang w:val="en-US"/>
              </w:rPr>
              <w:t>ubmission</w:t>
            </w:r>
            <w:r>
              <w:rPr>
                <w:lang w:val="en-US"/>
              </w:rPr>
              <w:t xml:space="preserve"> deadline</w:t>
            </w:r>
            <w:r w:rsidRPr="000F750B">
              <w:rPr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A4370F" w:rsidRPr="00163C8C" w:rsidRDefault="004A1E18" w:rsidP="00FA1E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January 2, </w:t>
            </w:r>
            <w:r w:rsidR="00A4370F" w:rsidRPr="00163C8C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A4370F" w:rsidRPr="000F750B">
        <w:trPr>
          <w:tblCellSpacing w:w="15" w:type="dxa"/>
        </w:trPr>
        <w:tc>
          <w:tcPr>
            <w:tcW w:w="0" w:type="auto"/>
            <w:vAlign w:val="center"/>
          </w:tcPr>
          <w:p w:rsidR="00A4370F" w:rsidRPr="000F750B" w:rsidRDefault="00A4370F">
            <w:pPr>
              <w:rPr>
                <w:lang w:val="en-US"/>
              </w:rPr>
            </w:pPr>
            <w:r w:rsidRPr="000F750B">
              <w:rPr>
                <w:lang w:val="en-US"/>
              </w:rPr>
              <w:t xml:space="preserve">Acceptance decision: </w:t>
            </w:r>
          </w:p>
        </w:tc>
        <w:tc>
          <w:tcPr>
            <w:tcW w:w="0" w:type="auto"/>
            <w:vAlign w:val="center"/>
          </w:tcPr>
          <w:p w:rsidR="00A4370F" w:rsidRPr="00163C8C" w:rsidRDefault="00FA1E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End of </w:t>
            </w:r>
            <w:r w:rsidR="00A4370F" w:rsidRPr="00163C8C">
              <w:rPr>
                <w:b/>
                <w:bCs/>
                <w:lang w:val="en-US"/>
              </w:rPr>
              <w:t>January 201</w:t>
            </w:r>
            <w:r w:rsidR="004A1E18">
              <w:rPr>
                <w:b/>
                <w:bCs/>
                <w:lang w:val="en-US"/>
              </w:rPr>
              <w:t>7</w:t>
            </w:r>
          </w:p>
        </w:tc>
      </w:tr>
      <w:tr w:rsidR="00A4370F" w:rsidRPr="000F750B">
        <w:trPr>
          <w:tblCellSpacing w:w="15" w:type="dxa"/>
        </w:trPr>
        <w:tc>
          <w:tcPr>
            <w:tcW w:w="0" w:type="auto"/>
            <w:vAlign w:val="center"/>
          </w:tcPr>
          <w:p w:rsidR="00A4370F" w:rsidRPr="000F750B" w:rsidRDefault="00A4370F">
            <w:pPr>
              <w:rPr>
                <w:lang w:val="en-US"/>
              </w:rPr>
            </w:pPr>
            <w:r w:rsidRPr="000F750B">
              <w:rPr>
                <w:lang w:val="en-US"/>
              </w:rPr>
              <w:t xml:space="preserve">Presenting </w:t>
            </w:r>
            <w:r w:rsidR="00917E83">
              <w:rPr>
                <w:lang w:val="en-US"/>
              </w:rPr>
              <w:t>a</w:t>
            </w:r>
            <w:r w:rsidRPr="000F750B">
              <w:rPr>
                <w:lang w:val="en-US"/>
              </w:rPr>
              <w:t xml:space="preserve">uthors </w:t>
            </w:r>
            <w:r w:rsidR="00917E83">
              <w:rPr>
                <w:lang w:val="en-US"/>
              </w:rPr>
              <w:t>r</w:t>
            </w:r>
            <w:r w:rsidRPr="000F750B">
              <w:rPr>
                <w:lang w:val="en-US"/>
              </w:rPr>
              <w:t xml:space="preserve">egistration: </w:t>
            </w:r>
          </w:p>
        </w:tc>
        <w:tc>
          <w:tcPr>
            <w:tcW w:w="0" w:type="auto"/>
            <w:vAlign w:val="center"/>
          </w:tcPr>
          <w:p w:rsidR="00A4370F" w:rsidRPr="00163C8C" w:rsidRDefault="00A4370F">
            <w:pPr>
              <w:rPr>
                <w:b/>
                <w:bCs/>
                <w:lang w:val="en-US"/>
              </w:rPr>
            </w:pPr>
            <w:r w:rsidRPr="00163C8C">
              <w:rPr>
                <w:b/>
                <w:bCs/>
                <w:lang w:val="en-US"/>
              </w:rPr>
              <w:t>February 201</w:t>
            </w:r>
            <w:r w:rsidR="004A1E18">
              <w:rPr>
                <w:b/>
                <w:bCs/>
                <w:lang w:val="en-US"/>
              </w:rPr>
              <w:t>7</w:t>
            </w:r>
          </w:p>
        </w:tc>
      </w:tr>
      <w:tr w:rsidR="00A4370F" w:rsidRPr="007D5A60">
        <w:trPr>
          <w:tblCellSpacing w:w="15" w:type="dxa"/>
        </w:trPr>
        <w:tc>
          <w:tcPr>
            <w:tcW w:w="0" w:type="auto"/>
            <w:vAlign w:val="center"/>
          </w:tcPr>
          <w:p w:rsidR="00A4370F" w:rsidRPr="000F750B" w:rsidRDefault="00A4370F">
            <w:pPr>
              <w:rPr>
                <w:lang w:val="en-US"/>
              </w:rPr>
            </w:pPr>
            <w:r w:rsidRPr="000F750B">
              <w:rPr>
                <w:lang w:val="en-US"/>
              </w:rPr>
              <w:t xml:space="preserve">Conference: </w:t>
            </w:r>
          </w:p>
        </w:tc>
        <w:tc>
          <w:tcPr>
            <w:tcW w:w="0" w:type="auto"/>
            <w:vAlign w:val="center"/>
          </w:tcPr>
          <w:p w:rsidR="00A4370F" w:rsidRPr="00163C8C" w:rsidRDefault="00A4370F" w:rsidP="007B011E">
            <w:pPr>
              <w:rPr>
                <w:b/>
                <w:bCs/>
                <w:lang w:val="en-US"/>
              </w:rPr>
            </w:pPr>
            <w:r w:rsidRPr="00163C8C">
              <w:rPr>
                <w:b/>
                <w:bCs/>
                <w:lang w:val="en-US"/>
              </w:rPr>
              <w:t xml:space="preserve">March </w:t>
            </w:r>
            <w:r w:rsidR="004A1E18">
              <w:rPr>
                <w:b/>
                <w:bCs/>
                <w:lang w:val="en-US"/>
              </w:rPr>
              <w:t>24</w:t>
            </w:r>
            <w:r>
              <w:rPr>
                <w:b/>
                <w:bCs/>
                <w:lang w:val="en-US"/>
              </w:rPr>
              <w:t xml:space="preserve">, </w:t>
            </w:r>
            <w:r w:rsidRPr="00163C8C">
              <w:rPr>
                <w:b/>
                <w:bCs/>
                <w:lang w:val="en-US"/>
              </w:rPr>
              <w:t>201</w:t>
            </w:r>
            <w:r w:rsidR="004A1E18">
              <w:rPr>
                <w:b/>
                <w:bCs/>
                <w:lang w:val="en-US"/>
              </w:rPr>
              <w:t>7</w:t>
            </w:r>
          </w:p>
        </w:tc>
      </w:tr>
    </w:tbl>
    <w:p w:rsidR="00A4370F" w:rsidRDefault="00A4370F" w:rsidP="00FD4F3E">
      <w:pPr>
        <w:jc w:val="both"/>
        <w:rPr>
          <w:rStyle w:val="datestrong"/>
          <w:lang w:val="en-US"/>
        </w:rPr>
      </w:pPr>
    </w:p>
    <w:p w:rsidR="005F3E03" w:rsidRPr="000F750B" w:rsidRDefault="005F3E03" w:rsidP="00FD4F3E">
      <w:pPr>
        <w:jc w:val="both"/>
        <w:rPr>
          <w:rStyle w:val="datestrong"/>
          <w:lang w:val="en-US"/>
        </w:rPr>
      </w:pPr>
    </w:p>
    <w:p w:rsidR="00EF0E01" w:rsidRPr="00EF0E01" w:rsidRDefault="00A4370F" w:rsidP="00EF0E01">
      <w:pPr>
        <w:jc w:val="both"/>
        <w:rPr>
          <w:lang w:val="en-US"/>
        </w:rPr>
      </w:pPr>
      <w:r w:rsidRPr="000F750B">
        <w:rPr>
          <w:lang w:val="en-US"/>
        </w:rPr>
        <w:t>Submission of papers is open</w:t>
      </w:r>
      <w:r>
        <w:rPr>
          <w:lang w:val="en-US"/>
        </w:rPr>
        <w:t xml:space="preserve"> until </w:t>
      </w:r>
      <w:r w:rsidR="004A1E18">
        <w:rPr>
          <w:lang w:val="en-US"/>
        </w:rPr>
        <w:t>January 2</w:t>
      </w:r>
      <w:r>
        <w:rPr>
          <w:lang w:val="en-US"/>
        </w:rPr>
        <w:t>, 201</w:t>
      </w:r>
      <w:r w:rsidR="004A1E18">
        <w:rPr>
          <w:lang w:val="en-US"/>
        </w:rPr>
        <w:t>7</w:t>
      </w:r>
      <w:r w:rsidRPr="000F750B">
        <w:rPr>
          <w:lang w:val="en-US"/>
        </w:rPr>
        <w:t>.</w:t>
      </w:r>
      <w:r w:rsidR="00FA1E6E">
        <w:rPr>
          <w:lang w:val="en-US"/>
        </w:rPr>
        <w:t xml:space="preserve"> Paper</w:t>
      </w:r>
      <w:r w:rsidR="00761830" w:rsidRPr="00761830">
        <w:rPr>
          <w:lang w:val="en-US"/>
        </w:rPr>
        <w:t xml:space="preserve">s must </w:t>
      </w:r>
      <w:r w:rsidR="00FA1E6E">
        <w:rPr>
          <w:lang w:val="en-US"/>
        </w:rPr>
        <w:t xml:space="preserve">necessarily include </w:t>
      </w:r>
      <w:r w:rsidR="00EF0E01" w:rsidRPr="00EF0E01">
        <w:rPr>
          <w:lang w:val="en-US"/>
        </w:rPr>
        <w:t>the author's and co-authors names and institutional affiliations, together with e-mail addresses for correspondence.</w:t>
      </w:r>
    </w:p>
    <w:p w:rsidR="00FB1555" w:rsidRDefault="00FB1555">
      <w:pPr>
        <w:jc w:val="both"/>
        <w:rPr>
          <w:lang w:val="en-US"/>
        </w:rPr>
      </w:pPr>
    </w:p>
    <w:p w:rsidR="00FA1E6E" w:rsidRDefault="00FA1E6E" w:rsidP="0062344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 program</w:t>
      </w:r>
      <w:r w:rsidR="00917E83">
        <w:rPr>
          <w:lang w:val="en-US"/>
        </w:rPr>
        <w:t xml:space="preserve"> </w:t>
      </w:r>
      <w:r>
        <w:rPr>
          <w:lang w:val="en-US"/>
        </w:rPr>
        <w:t xml:space="preserve">will include </w:t>
      </w:r>
      <w:r w:rsidR="007B011E">
        <w:rPr>
          <w:lang w:val="en-US"/>
        </w:rPr>
        <w:t>several</w:t>
      </w:r>
      <w:r>
        <w:rPr>
          <w:lang w:val="en-US"/>
        </w:rPr>
        <w:t xml:space="preserve"> sessions </w:t>
      </w:r>
      <w:r w:rsidRPr="00FA1E6E">
        <w:rPr>
          <w:lang w:val="en-US"/>
        </w:rPr>
        <w:t xml:space="preserve">covering </w:t>
      </w:r>
      <w:r w:rsidR="00917E83">
        <w:rPr>
          <w:lang w:val="en-US"/>
        </w:rPr>
        <w:t xml:space="preserve">the </w:t>
      </w:r>
      <w:r w:rsidRPr="00FA1E6E">
        <w:rPr>
          <w:lang w:val="en-US"/>
        </w:rPr>
        <w:t>main areas of</w:t>
      </w:r>
      <w:r w:rsidR="0062344C">
        <w:rPr>
          <w:lang w:val="en-US"/>
        </w:rPr>
        <w:t xml:space="preserve"> International Macroeconomics and Financial Econometrics</w:t>
      </w:r>
      <w:r w:rsidRPr="00FA1E6E">
        <w:rPr>
          <w:lang w:val="en-US"/>
        </w:rPr>
        <w:t>.</w:t>
      </w:r>
    </w:p>
    <w:p w:rsidR="00FA1E6E" w:rsidRPr="00FA1E6E" w:rsidRDefault="00FA1E6E" w:rsidP="0062344C">
      <w:pPr>
        <w:jc w:val="both"/>
        <w:rPr>
          <w:lang w:val="en-US"/>
        </w:rPr>
      </w:pPr>
      <w:r w:rsidRPr="00FA1E6E">
        <w:rPr>
          <w:lang w:val="en-US"/>
        </w:rPr>
        <w:t xml:space="preserve">Anyone wishing </w:t>
      </w:r>
      <w:r>
        <w:rPr>
          <w:lang w:val="en-US"/>
        </w:rPr>
        <w:t xml:space="preserve">to </w:t>
      </w:r>
      <w:r w:rsidR="00917E83">
        <w:rPr>
          <w:lang w:val="en-US"/>
        </w:rPr>
        <w:t xml:space="preserve">present </w:t>
      </w:r>
      <w:r>
        <w:rPr>
          <w:lang w:val="en-US"/>
        </w:rPr>
        <w:t>a p</w:t>
      </w:r>
      <w:r w:rsidRPr="00FA1E6E">
        <w:rPr>
          <w:lang w:val="en-US"/>
        </w:rPr>
        <w:t xml:space="preserve">aper </w:t>
      </w:r>
      <w:r w:rsidR="00917E83">
        <w:rPr>
          <w:lang w:val="en-US"/>
        </w:rPr>
        <w:t>needs</w:t>
      </w:r>
      <w:r w:rsidRPr="00FA1E6E">
        <w:rPr>
          <w:lang w:val="en-US"/>
        </w:rPr>
        <w:t xml:space="preserve"> to </w:t>
      </w:r>
      <w:r>
        <w:rPr>
          <w:lang w:val="en-US"/>
        </w:rPr>
        <w:t>submit</w:t>
      </w:r>
      <w:r w:rsidRPr="00FA1E6E">
        <w:rPr>
          <w:lang w:val="en-US"/>
        </w:rPr>
        <w:t xml:space="preserve"> it to a specific </w:t>
      </w:r>
      <w:r w:rsidR="005F3E03">
        <w:rPr>
          <w:lang w:val="en-US"/>
        </w:rPr>
        <w:t>s</w:t>
      </w:r>
      <w:r w:rsidRPr="00FA1E6E">
        <w:rPr>
          <w:lang w:val="en-US"/>
        </w:rPr>
        <w:t>e</w:t>
      </w:r>
      <w:r w:rsidR="005F3E03">
        <w:rPr>
          <w:lang w:val="en-US"/>
        </w:rPr>
        <w:t>ss</w:t>
      </w:r>
      <w:r w:rsidRPr="00FA1E6E">
        <w:rPr>
          <w:lang w:val="en-US"/>
        </w:rPr>
        <w:t>ion.</w:t>
      </w:r>
      <w:r w:rsidR="0062344C">
        <w:rPr>
          <w:lang w:val="en-US"/>
        </w:rPr>
        <w:t xml:space="preserve"> </w:t>
      </w:r>
      <w:r w:rsidR="0062344C" w:rsidRPr="000F750B">
        <w:rPr>
          <w:lang w:val="en-US"/>
        </w:rPr>
        <w:t xml:space="preserve">Please submit a </w:t>
      </w:r>
      <w:r w:rsidR="0062344C">
        <w:rPr>
          <w:lang w:val="en-US"/>
        </w:rPr>
        <w:t xml:space="preserve">full </w:t>
      </w:r>
      <w:r w:rsidR="0062344C" w:rsidRPr="000F750B">
        <w:rPr>
          <w:lang w:val="en-US"/>
        </w:rPr>
        <w:t xml:space="preserve">paper in </w:t>
      </w:r>
      <w:r w:rsidR="0062344C" w:rsidRPr="004A1E18">
        <w:rPr>
          <w:b/>
          <w:lang w:val="en-US"/>
        </w:rPr>
        <w:t>English</w:t>
      </w:r>
      <w:r w:rsidR="0062344C" w:rsidRPr="000F750B">
        <w:rPr>
          <w:lang w:val="en-US"/>
        </w:rPr>
        <w:t xml:space="preserve"> at the conference </w:t>
      </w:r>
      <w:r w:rsidR="00917E83">
        <w:rPr>
          <w:lang w:val="en-US"/>
        </w:rPr>
        <w:t>web</w:t>
      </w:r>
      <w:r w:rsidR="0062344C" w:rsidRPr="000F750B">
        <w:rPr>
          <w:lang w:val="en-US"/>
        </w:rPr>
        <w:t>page</w:t>
      </w:r>
      <w:r w:rsidR="0062344C">
        <w:rPr>
          <w:lang w:val="en-US"/>
        </w:rPr>
        <w:t xml:space="preserve"> (</w:t>
      </w:r>
      <w:r w:rsidR="00E017B4">
        <w:fldChar w:fldCharType="begin"/>
      </w:r>
      <w:r w:rsidR="00E017B4" w:rsidRPr="0094001A">
        <w:rPr>
          <w:lang w:val="en-US"/>
          <w:rPrChange w:id="0" w:author="LPEAS" w:date="2016-09-29T05:38:00Z">
            <w:rPr/>
          </w:rPrChange>
        </w:rPr>
        <w:instrText xml:space="preserve"> HYPERLINK "http://www.cfe-csda.org/cfe12/abstractSubmission.html" </w:instrText>
      </w:r>
      <w:r w:rsidR="00E017B4">
        <w:fldChar w:fldCharType="separate"/>
      </w:r>
      <w:r w:rsidR="0062344C" w:rsidRPr="00163C8C">
        <w:rPr>
          <w:lang w:val="en-US"/>
        </w:rPr>
        <w:t>Submit a paper</w:t>
      </w:r>
      <w:r w:rsidR="00E017B4">
        <w:rPr>
          <w:lang w:val="en-US"/>
        </w:rPr>
        <w:fldChar w:fldCharType="end"/>
      </w:r>
      <w:r w:rsidR="0062344C" w:rsidRPr="000F750B">
        <w:rPr>
          <w:lang w:val="en-US"/>
        </w:rPr>
        <w:t>)</w:t>
      </w:r>
      <w:r w:rsidR="0062344C">
        <w:rPr>
          <w:lang w:val="en-US"/>
        </w:rPr>
        <w:t xml:space="preserve"> in the appropriate </w:t>
      </w:r>
      <w:r w:rsidR="005F3E03">
        <w:rPr>
          <w:lang w:val="en-US"/>
        </w:rPr>
        <w:t>s</w:t>
      </w:r>
      <w:r w:rsidR="0062344C">
        <w:rPr>
          <w:lang w:val="en-US"/>
        </w:rPr>
        <w:t>e</w:t>
      </w:r>
      <w:r w:rsidR="005F3E03">
        <w:rPr>
          <w:lang w:val="en-US"/>
        </w:rPr>
        <w:t>ss</w:t>
      </w:r>
      <w:r w:rsidR="0062344C">
        <w:rPr>
          <w:lang w:val="en-US"/>
        </w:rPr>
        <w:t>ion</w:t>
      </w:r>
      <w:r w:rsidR="007B011E">
        <w:rPr>
          <w:lang w:val="en-US"/>
        </w:rPr>
        <w:t xml:space="preserve"> and topic</w:t>
      </w:r>
      <w:r w:rsidR="0062344C">
        <w:rPr>
          <w:lang w:val="en-US"/>
        </w:rPr>
        <w:t>.</w:t>
      </w:r>
    </w:p>
    <w:p w:rsidR="00A4370F" w:rsidRPr="000F750B" w:rsidRDefault="00A4370F" w:rsidP="00FD4F3E">
      <w:pPr>
        <w:jc w:val="both"/>
        <w:rPr>
          <w:lang w:val="en-US"/>
        </w:rPr>
      </w:pPr>
    </w:p>
    <w:p w:rsidR="00A4370F" w:rsidRPr="000F750B" w:rsidRDefault="00A4370F" w:rsidP="00FD4F3E">
      <w:pPr>
        <w:jc w:val="both"/>
        <w:rPr>
          <w:lang w:val="en-US"/>
        </w:rPr>
      </w:pPr>
    </w:p>
    <w:p w:rsidR="00A4370F" w:rsidRDefault="0062344C" w:rsidP="00FD4F3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Sessions and c</w:t>
      </w:r>
      <w:r w:rsidR="00A4370F" w:rsidRPr="00FD652D">
        <w:rPr>
          <w:b/>
          <w:bCs/>
          <w:lang w:val="en-US"/>
        </w:rPr>
        <w:t>overed topics</w:t>
      </w:r>
    </w:p>
    <w:p w:rsidR="0062344C" w:rsidRDefault="0062344C" w:rsidP="00FD4F3E">
      <w:pPr>
        <w:jc w:val="both"/>
        <w:rPr>
          <w:b/>
          <w:bCs/>
          <w:lang w:val="en-US"/>
        </w:rPr>
      </w:pPr>
    </w:p>
    <w:p w:rsidR="00932BF8" w:rsidRDefault="00761830" w:rsidP="0062344C">
      <w:pPr>
        <w:rPr>
          <w:lang w:val="en-US"/>
        </w:rPr>
      </w:pPr>
      <w:r w:rsidRPr="00761830">
        <w:rPr>
          <w:b/>
          <w:bCs/>
          <w:lang w:val="en-US"/>
        </w:rPr>
        <w:t>International macroeconomics:</w:t>
      </w:r>
      <w:r w:rsidRPr="00761830">
        <w:rPr>
          <w:lang w:val="en-US"/>
        </w:rPr>
        <w:t xml:space="preserve"> </w:t>
      </w:r>
    </w:p>
    <w:p w:rsidR="00932BF8" w:rsidRPr="00932BF8" w:rsidRDefault="0062344C" w:rsidP="00932BF8">
      <w:pPr>
        <w:pStyle w:val="Paragraphedeliste"/>
        <w:numPr>
          <w:ilvl w:val="0"/>
          <w:numId w:val="5"/>
        </w:numPr>
        <w:rPr>
          <w:lang w:val="en-US"/>
        </w:rPr>
      </w:pPr>
      <w:r w:rsidRPr="00932BF8">
        <w:rPr>
          <w:lang w:val="en-US"/>
        </w:rPr>
        <w:t>Exchange rates</w:t>
      </w:r>
      <w:r w:rsidR="004A1E18">
        <w:rPr>
          <w:lang w:val="en-US"/>
        </w:rPr>
        <w:t xml:space="preserve">, </w:t>
      </w:r>
      <w:r w:rsidR="004A1E18" w:rsidRPr="00932BF8">
        <w:rPr>
          <w:lang w:val="en-US"/>
        </w:rPr>
        <w:t>exchange-rate regimes</w:t>
      </w:r>
      <w:r w:rsidR="004A1E18">
        <w:rPr>
          <w:lang w:val="en-US"/>
        </w:rPr>
        <w:t>, international monetary system</w:t>
      </w:r>
      <w:r w:rsidRPr="00932BF8">
        <w:rPr>
          <w:lang w:val="en-US"/>
        </w:rPr>
        <w:t xml:space="preserve">; </w:t>
      </w:r>
    </w:p>
    <w:p w:rsidR="00932BF8" w:rsidRDefault="0062344C" w:rsidP="00932BF8">
      <w:pPr>
        <w:pStyle w:val="Paragraphedeliste"/>
        <w:numPr>
          <w:ilvl w:val="0"/>
          <w:numId w:val="5"/>
        </w:numPr>
        <w:rPr>
          <w:lang w:val="en-US"/>
        </w:rPr>
      </w:pPr>
      <w:r w:rsidRPr="00932BF8">
        <w:rPr>
          <w:lang w:val="en-US"/>
        </w:rPr>
        <w:t xml:space="preserve">Economic growth, business cycles and economic policies; </w:t>
      </w:r>
    </w:p>
    <w:p w:rsidR="00932BF8" w:rsidRPr="00932BF8" w:rsidRDefault="004A1E18" w:rsidP="0094001A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bookmarkStart w:id="1" w:name="_GoBack"/>
      <w:r>
        <w:rPr>
          <w:lang w:val="en-US"/>
        </w:rPr>
        <w:t>B</w:t>
      </w:r>
      <w:r w:rsidRPr="004A1E18">
        <w:rPr>
          <w:lang w:val="en-US"/>
        </w:rPr>
        <w:t>anking economics and central bank</w:t>
      </w:r>
      <w:r w:rsidR="00E17C35">
        <w:rPr>
          <w:lang w:val="en-US"/>
        </w:rPr>
        <w:t>ing</w:t>
      </w:r>
      <w:r w:rsidRPr="004A1E18">
        <w:rPr>
          <w:lang w:val="en-US"/>
        </w:rPr>
        <w:t xml:space="preserve">; systemic risk, </w:t>
      </w:r>
      <w:proofErr w:type="spellStart"/>
      <w:r w:rsidRPr="004A1E18">
        <w:rPr>
          <w:lang w:val="en-US"/>
        </w:rPr>
        <w:t>microprudential</w:t>
      </w:r>
      <w:proofErr w:type="spellEnd"/>
      <w:r w:rsidRPr="004A1E18">
        <w:rPr>
          <w:lang w:val="en-US"/>
        </w:rPr>
        <w:t xml:space="preserve"> and </w:t>
      </w:r>
      <w:proofErr w:type="spellStart"/>
      <w:r w:rsidRPr="004A1E18">
        <w:rPr>
          <w:lang w:val="en-US"/>
        </w:rPr>
        <w:t>macroprudential</w:t>
      </w:r>
      <w:proofErr w:type="spellEnd"/>
      <w:r w:rsidRPr="004A1E18">
        <w:rPr>
          <w:lang w:val="en-US"/>
        </w:rPr>
        <w:t xml:space="preserve"> supervisions</w:t>
      </w:r>
      <w:r w:rsidR="0062344C" w:rsidRPr="00932BF8">
        <w:rPr>
          <w:lang w:val="en-US"/>
        </w:rPr>
        <w:t xml:space="preserve">; </w:t>
      </w:r>
    </w:p>
    <w:bookmarkEnd w:id="1"/>
    <w:p w:rsidR="00917E83" w:rsidRDefault="0062344C" w:rsidP="00917E83">
      <w:pPr>
        <w:pStyle w:val="Paragraphedeliste"/>
        <w:numPr>
          <w:ilvl w:val="0"/>
          <w:numId w:val="5"/>
        </w:numPr>
        <w:rPr>
          <w:lang w:val="en-US"/>
        </w:rPr>
      </w:pPr>
      <w:r w:rsidRPr="00932BF8">
        <w:rPr>
          <w:lang w:val="en-US"/>
        </w:rPr>
        <w:t>Monetary integration and the international monetary system</w:t>
      </w:r>
      <w:r w:rsidR="007F1A72">
        <w:rPr>
          <w:lang w:val="en-US"/>
        </w:rPr>
        <w:t>;</w:t>
      </w:r>
    </w:p>
    <w:p w:rsidR="0062344C" w:rsidRPr="00917E83" w:rsidRDefault="002C3FF8" w:rsidP="00917E83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International macroeconomics: o</w:t>
      </w:r>
      <w:r w:rsidR="00D64F97">
        <w:rPr>
          <w:lang w:val="en-US"/>
        </w:rPr>
        <w:t>ther topics</w:t>
      </w:r>
      <w:r w:rsidR="007F1A72">
        <w:rPr>
          <w:lang w:val="en-US"/>
        </w:rPr>
        <w:t>.</w:t>
      </w:r>
    </w:p>
    <w:p w:rsidR="00932BF8" w:rsidRDefault="00761830" w:rsidP="0062344C">
      <w:pPr>
        <w:jc w:val="both"/>
        <w:rPr>
          <w:lang w:val="en-US"/>
        </w:rPr>
      </w:pPr>
      <w:r w:rsidRPr="00761830">
        <w:rPr>
          <w:b/>
          <w:bCs/>
          <w:lang w:val="en-US"/>
        </w:rPr>
        <w:t>Financial econometrics:</w:t>
      </w:r>
      <w:r w:rsidRPr="00761830">
        <w:rPr>
          <w:lang w:val="en-US"/>
        </w:rPr>
        <w:t xml:space="preserve"> </w:t>
      </w:r>
    </w:p>
    <w:p w:rsidR="00932BF8" w:rsidRDefault="0062344C" w:rsidP="00932BF8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932BF8">
        <w:rPr>
          <w:lang w:val="en-US"/>
        </w:rPr>
        <w:t xml:space="preserve">Asset prices and market volatility, asset allocation; </w:t>
      </w:r>
    </w:p>
    <w:p w:rsidR="006C78A1" w:rsidRDefault="006C78A1" w:rsidP="00932BF8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lastRenderedPageBreak/>
        <w:t>Systemic risk, financial network</w:t>
      </w:r>
      <w:r w:rsidR="00134418">
        <w:rPr>
          <w:lang w:val="en-US"/>
        </w:rPr>
        <w:t>, interbank network</w:t>
      </w:r>
      <w:r>
        <w:rPr>
          <w:lang w:val="en-US"/>
        </w:rPr>
        <w:t>;</w:t>
      </w:r>
    </w:p>
    <w:p w:rsidR="00932BF8" w:rsidRPr="00932BF8" w:rsidRDefault="00932BF8" w:rsidP="00932BF8">
      <w:pPr>
        <w:pStyle w:val="Paragraphedeliste"/>
        <w:numPr>
          <w:ilvl w:val="0"/>
          <w:numId w:val="6"/>
        </w:numPr>
        <w:rPr>
          <w:lang w:val="en-US"/>
        </w:rPr>
      </w:pPr>
      <w:r w:rsidRPr="00932BF8">
        <w:rPr>
          <w:lang w:val="en-US"/>
        </w:rPr>
        <w:t xml:space="preserve">Interactions between financial markets and energy markets; </w:t>
      </w:r>
    </w:p>
    <w:p w:rsidR="00932BF8" w:rsidRPr="00932BF8" w:rsidRDefault="0062344C" w:rsidP="00932BF8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932BF8">
        <w:rPr>
          <w:lang w:val="en-US"/>
        </w:rPr>
        <w:t xml:space="preserve">Survey data, asset prices expectations and earnings forecasts; </w:t>
      </w:r>
    </w:p>
    <w:p w:rsidR="00917E83" w:rsidRDefault="0062344C" w:rsidP="00917E83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932BF8">
        <w:rPr>
          <w:lang w:val="en-US"/>
        </w:rPr>
        <w:t>Credit risk, stress tests and default probabilities estimations; Sovereign wealth funds, institutional investors</w:t>
      </w:r>
      <w:r w:rsidR="007F1A72">
        <w:rPr>
          <w:lang w:val="en-US"/>
        </w:rPr>
        <w:t>;</w:t>
      </w:r>
    </w:p>
    <w:p w:rsidR="00D64F97" w:rsidRDefault="00D64F97" w:rsidP="00917E83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Yield curve modeling, stocks-bonds nexus, </w:t>
      </w:r>
      <w:proofErr w:type="spellStart"/>
      <w:r>
        <w:rPr>
          <w:lang w:val="en-US"/>
        </w:rPr>
        <w:t>etc</w:t>
      </w:r>
      <w:proofErr w:type="spellEnd"/>
      <w:r w:rsidR="007F1A72">
        <w:rPr>
          <w:lang w:val="en-US"/>
        </w:rPr>
        <w:t>…;</w:t>
      </w:r>
    </w:p>
    <w:p w:rsidR="00D64F97" w:rsidRDefault="00D64F97" w:rsidP="00917E83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M&amp;A, </w:t>
      </w:r>
      <w:r w:rsidR="0058196A">
        <w:rPr>
          <w:lang w:val="en-US"/>
        </w:rPr>
        <w:t>corporate</w:t>
      </w:r>
      <w:r>
        <w:rPr>
          <w:lang w:val="en-US"/>
        </w:rPr>
        <w:t xml:space="preserve"> governance, </w:t>
      </w:r>
      <w:proofErr w:type="spellStart"/>
      <w:r>
        <w:rPr>
          <w:lang w:val="en-US"/>
        </w:rPr>
        <w:t>etc</w:t>
      </w:r>
      <w:proofErr w:type="spellEnd"/>
      <w:r w:rsidR="007F1A72">
        <w:rPr>
          <w:lang w:val="en-US"/>
        </w:rPr>
        <w:t>…;</w:t>
      </w:r>
    </w:p>
    <w:p w:rsidR="00FB1555" w:rsidRDefault="002C3FF8">
      <w:pPr>
        <w:pStyle w:val="Paragraphedeliste"/>
        <w:numPr>
          <w:ilvl w:val="0"/>
          <w:numId w:val="6"/>
        </w:numPr>
        <w:jc w:val="both"/>
        <w:rPr>
          <w:b/>
          <w:bCs/>
          <w:lang w:val="en-US"/>
        </w:rPr>
      </w:pPr>
      <w:r>
        <w:rPr>
          <w:lang w:val="en-US"/>
        </w:rPr>
        <w:t>Financial econometrics: o</w:t>
      </w:r>
      <w:r w:rsidR="00D64F97">
        <w:rPr>
          <w:lang w:val="en-US"/>
        </w:rPr>
        <w:t>ther topics</w:t>
      </w:r>
      <w:r w:rsidR="007F1A72">
        <w:rPr>
          <w:lang w:val="en-US"/>
        </w:rPr>
        <w:t>.</w:t>
      </w:r>
    </w:p>
    <w:p w:rsidR="00A4370F" w:rsidRPr="000F750B" w:rsidRDefault="00A4370F" w:rsidP="00071055">
      <w:pPr>
        <w:jc w:val="both"/>
        <w:rPr>
          <w:lang w:val="en-US"/>
        </w:rPr>
      </w:pPr>
      <w:r w:rsidRPr="000F750B">
        <w:rPr>
          <w:lang w:val="en-US"/>
        </w:rPr>
        <w:t>Priority will be given to papers with original theoretical contributions and/or empirical applications</w:t>
      </w:r>
      <w:r>
        <w:rPr>
          <w:lang w:val="en-US"/>
        </w:rPr>
        <w:t xml:space="preserve"> that</w:t>
      </w:r>
      <w:r w:rsidRPr="000F750B">
        <w:rPr>
          <w:lang w:val="en-US"/>
        </w:rPr>
        <w:t xml:space="preserve"> address a relevant economic question</w:t>
      </w:r>
      <w:r>
        <w:rPr>
          <w:lang w:val="en-US"/>
        </w:rPr>
        <w:t xml:space="preserve"> within the aforementioned topics </w:t>
      </w:r>
      <w:r w:rsidRPr="00163C8C">
        <w:rPr>
          <w:lang w:val="en-US"/>
        </w:rPr>
        <w:t>and have no senior co-authors</w:t>
      </w:r>
      <w:r w:rsidRPr="000F750B">
        <w:rPr>
          <w:lang w:val="en-US"/>
        </w:rPr>
        <w:t>.</w:t>
      </w:r>
      <w:r>
        <w:rPr>
          <w:lang w:val="en-US"/>
        </w:rPr>
        <w:t xml:space="preserve"> A selection of t</w:t>
      </w:r>
      <w:r w:rsidRPr="000F750B">
        <w:rPr>
          <w:lang w:val="en-US"/>
        </w:rPr>
        <w:t xml:space="preserve">hose papers will be considered for publication in a special issue </w:t>
      </w:r>
      <w:r>
        <w:rPr>
          <w:lang w:val="en-US"/>
        </w:rPr>
        <w:t xml:space="preserve">of </w:t>
      </w:r>
      <w:r w:rsidRPr="000C6D38">
        <w:rPr>
          <w:i/>
          <w:iCs/>
          <w:lang w:val="en-US"/>
        </w:rPr>
        <w:t>International Economics</w:t>
      </w:r>
      <w:r>
        <w:rPr>
          <w:lang w:val="en-US"/>
        </w:rPr>
        <w:t xml:space="preserve"> [</w:t>
      </w:r>
      <w:r w:rsidR="00E017B4">
        <w:fldChar w:fldCharType="begin"/>
      </w:r>
      <w:r w:rsidR="00E017B4" w:rsidRPr="0094001A">
        <w:rPr>
          <w:lang w:val="en-US"/>
          <w:rPrChange w:id="2" w:author="LPEAS" w:date="2016-09-29T05:38:00Z">
            <w:rPr/>
          </w:rPrChange>
        </w:rPr>
        <w:instrText xml:space="preserve"> HYPERLINK "http://ees.elsevier.com/inteco/" </w:instrText>
      </w:r>
      <w:r w:rsidR="00E017B4">
        <w:fldChar w:fldCharType="separate"/>
      </w:r>
      <w:r w:rsidRPr="00D83A5C">
        <w:rPr>
          <w:rStyle w:val="Lienhypertexte"/>
          <w:lang w:val="en-US"/>
        </w:rPr>
        <w:t>link</w:t>
      </w:r>
      <w:r w:rsidR="00E017B4">
        <w:rPr>
          <w:rStyle w:val="Lienhypertexte"/>
          <w:lang w:val="en-US"/>
        </w:rPr>
        <w:fldChar w:fldCharType="end"/>
      </w:r>
      <w:r>
        <w:rPr>
          <w:lang w:val="en-US"/>
        </w:rPr>
        <w:t>].</w:t>
      </w:r>
    </w:p>
    <w:p w:rsidR="00A4370F" w:rsidRPr="000F750B" w:rsidRDefault="00A4370F" w:rsidP="00D558F1">
      <w:pPr>
        <w:jc w:val="both"/>
        <w:rPr>
          <w:lang w:val="en-US"/>
        </w:rPr>
      </w:pPr>
    </w:p>
    <w:p w:rsidR="00A4370F" w:rsidRPr="000F750B" w:rsidRDefault="00A4370F" w:rsidP="00D558F1">
      <w:pPr>
        <w:jc w:val="both"/>
        <w:rPr>
          <w:lang w:val="en-US"/>
        </w:rPr>
      </w:pPr>
    </w:p>
    <w:p w:rsidR="00A4370F" w:rsidRDefault="00A4370F" w:rsidP="00D558F1">
      <w:pPr>
        <w:jc w:val="both"/>
        <w:rPr>
          <w:b/>
          <w:bCs/>
        </w:rPr>
      </w:pPr>
      <w:proofErr w:type="spellStart"/>
      <w:r w:rsidRPr="0001586E">
        <w:rPr>
          <w:b/>
          <w:bCs/>
        </w:rPr>
        <w:t>Organizing</w:t>
      </w:r>
      <w:proofErr w:type="spellEnd"/>
      <w:r>
        <w:rPr>
          <w:b/>
          <w:bCs/>
        </w:rPr>
        <w:t xml:space="preserve"> </w:t>
      </w:r>
      <w:proofErr w:type="spellStart"/>
      <w:r w:rsidRPr="0001586E">
        <w:rPr>
          <w:b/>
          <w:bCs/>
        </w:rPr>
        <w:t>Committee</w:t>
      </w:r>
      <w:proofErr w:type="spellEnd"/>
      <w:r w:rsidRPr="0001586E">
        <w:rPr>
          <w:b/>
          <w:bCs/>
        </w:rPr>
        <w:t xml:space="preserve">: </w:t>
      </w:r>
    </w:p>
    <w:p w:rsidR="00A4370F" w:rsidRDefault="00A4370F" w:rsidP="00D558F1">
      <w:pPr>
        <w:jc w:val="both"/>
        <w:rPr>
          <w:b/>
          <w:bCs/>
        </w:rPr>
      </w:pPr>
    </w:p>
    <w:p w:rsidR="004A1E18" w:rsidRDefault="00E017B4" w:rsidP="008E17DB">
      <w:pPr>
        <w:jc w:val="both"/>
      </w:pPr>
      <w:hyperlink r:id="rId5" w:history="1">
        <w:r w:rsidR="00420282" w:rsidRPr="00420282">
          <w:t>Denisa Georgiana Banulescu (Université d'Orléans, georgiana.banulescu@univ-orleans.fr),</w:t>
        </w:r>
        <w:r w:rsidR="00420282" w:rsidRPr="0037515D">
          <w:rPr>
            <w:rStyle w:val="Lienhypertexte"/>
            <w:rFonts w:eastAsiaTheme="majorEastAsia"/>
          </w:rPr>
          <w:t xml:space="preserve"> </w:t>
        </w:r>
      </w:hyperlink>
      <w:r w:rsidR="004A1E18">
        <w:t>Hamza Bennani (</w:t>
      </w:r>
      <w:r w:rsidR="004A1E18" w:rsidRPr="007B011E">
        <w:t xml:space="preserve">Université Paris Ouest - Nanterre La Défense, </w:t>
      </w:r>
      <w:r w:rsidR="00420282" w:rsidRPr="00420282">
        <w:t>h</w:t>
      </w:r>
      <w:r w:rsidR="00420282">
        <w:t>amza</w:t>
      </w:r>
      <w:r w:rsidR="00420282" w:rsidRPr="00420282">
        <w:t>.bennani@u-paris10.fr</w:t>
      </w:r>
      <w:r w:rsidR="004A1E18" w:rsidRPr="007B011E">
        <w:t>)</w:t>
      </w:r>
      <w:r w:rsidR="007F1A72">
        <w:t>,</w:t>
      </w:r>
    </w:p>
    <w:p w:rsidR="000863FE" w:rsidRDefault="00A4370F" w:rsidP="008E17DB">
      <w:pPr>
        <w:jc w:val="both"/>
      </w:pPr>
      <w:r w:rsidRPr="007B011E">
        <w:t>Sophie Béreau (Université catholique de Louvain</w:t>
      </w:r>
      <w:r w:rsidR="00C469B5">
        <w:t xml:space="preserve"> and </w:t>
      </w:r>
      <w:proofErr w:type="spellStart"/>
      <w:r w:rsidR="00C469B5">
        <w:t>University</w:t>
      </w:r>
      <w:proofErr w:type="spellEnd"/>
      <w:r w:rsidR="00C469B5">
        <w:t xml:space="preserve"> of Namur</w:t>
      </w:r>
      <w:r w:rsidRPr="007B011E">
        <w:t xml:space="preserve">, sophie.bereau@uclouvain.be), </w:t>
      </w:r>
    </w:p>
    <w:p w:rsidR="000863FE" w:rsidRDefault="00A4370F" w:rsidP="008E17DB">
      <w:pPr>
        <w:jc w:val="both"/>
      </w:pPr>
      <w:r w:rsidRPr="007B011E">
        <w:t xml:space="preserve">Cécile </w:t>
      </w:r>
      <w:proofErr w:type="spellStart"/>
      <w:r w:rsidRPr="007B011E">
        <w:t>Couharde</w:t>
      </w:r>
      <w:proofErr w:type="spellEnd"/>
      <w:r w:rsidRPr="007B011E">
        <w:t xml:space="preserve"> (Universit</w:t>
      </w:r>
      <w:r w:rsidR="00917E83" w:rsidRPr="007B011E">
        <w:t>é</w:t>
      </w:r>
      <w:r w:rsidRPr="007B011E">
        <w:t xml:space="preserve"> Paris Ouest</w:t>
      </w:r>
      <w:r w:rsidR="00917E83" w:rsidRPr="007B011E">
        <w:t xml:space="preserve"> - </w:t>
      </w:r>
      <w:r w:rsidRPr="007B011E">
        <w:t xml:space="preserve">Nanterre La Défense, </w:t>
      </w:r>
      <w:r w:rsidR="00296217" w:rsidRPr="007B011E">
        <w:t xml:space="preserve">cecile.couharde@u-paris10.fr), </w:t>
      </w:r>
    </w:p>
    <w:p w:rsidR="000863FE" w:rsidRDefault="00296217" w:rsidP="008E17DB">
      <w:pPr>
        <w:jc w:val="both"/>
      </w:pPr>
      <w:proofErr w:type="spellStart"/>
      <w:r w:rsidRPr="007B011E">
        <w:t>Balazs</w:t>
      </w:r>
      <w:proofErr w:type="spellEnd"/>
      <w:r w:rsidR="00A4370F" w:rsidRPr="007B011E">
        <w:t xml:space="preserve"> </w:t>
      </w:r>
      <w:proofErr w:type="spellStart"/>
      <w:r w:rsidR="00A4370F" w:rsidRPr="007B011E">
        <w:t>Egert</w:t>
      </w:r>
      <w:proofErr w:type="spellEnd"/>
      <w:r w:rsidR="00A4370F" w:rsidRPr="007B011E">
        <w:t xml:space="preserve"> (OECD and Universit</w:t>
      </w:r>
      <w:r w:rsidR="00917E83" w:rsidRPr="007B011E">
        <w:t>é</w:t>
      </w:r>
      <w:r w:rsidR="00A4370F" w:rsidRPr="007B011E">
        <w:t xml:space="preserve"> Paris Ouest</w:t>
      </w:r>
      <w:r w:rsidR="00917E83" w:rsidRPr="007B011E">
        <w:t xml:space="preserve"> - </w:t>
      </w:r>
      <w:r w:rsidR="00A4370F" w:rsidRPr="007B011E">
        <w:t>Nanterre La Défense, balazs.egert@oecd.org)</w:t>
      </w:r>
      <w:r w:rsidR="000863FE">
        <w:t>,</w:t>
      </w:r>
    </w:p>
    <w:p w:rsidR="00A4370F" w:rsidRPr="007F1A72" w:rsidRDefault="00A4370F" w:rsidP="008E17DB">
      <w:pPr>
        <w:jc w:val="both"/>
        <w:rPr>
          <w:lang w:val="en-US"/>
        </w:rPr>
      </w:pPr>
      <w:r w:rsidRPr="007F1A72">
        <w:rPr>
          <w:lang w:val="en-US"/>
        </w:rPr>
        <w:t xml:space="preserve">Jean-Yves </w:t>
      </w:r>
      <w:proofErr w:type="spellStart"/>
      <w:r w:rsidRPr="007F1A72">
        <w:rPr>
          <w:lang w:val="en-US"/>
        </w:rPr>
        <w:t>Gnabo</w:t>
      </w:r>
      <w:proofErr w:type="spellEnd"/>
      <w:r w:rsidRPr="007F1A72">
        <w:rPr>
          <w:lang w:val="en-US"/>
        </w:rPr>
        <w:t xml:space="preserve"> (University of Namur, jean-yves.gnabo@unamur.be)</w:t>
      </w:r>
      <w:r w:rsidR="0062344C" w:rsidRPr="007F1A72">
        <w:rPr>
          <w:lang w:val="en-US"/>
        </w:rPr>
        <w:t xml:space="preserve"> </w:t>
      </w:r>
    </w:p>
    <w:p w:rsidR="004A1E18" w:rsidRPr="004A1E18" w:rsidRDefault="004A1E18" w:rsidP="007F1A72">
      <w:pPr>
        <w:autoSpaceDE w:val="0"/>
        <w:autoSpaceDN w:val="0"/>
        <w:adjustRightInd w:val="0"/>
      </w:pPr>
      <w:r>
        <w:t xml:space="preserve">Daria </w:t>
      </w:r>
      <w:proofErr w:type="spellStart"/>
      <w:r>
        <w:t>Onori</w:t>
      </w:r>
      <w:proofErr w:type="spellEnd"/>
      <w:r>
        <w:t xml:space="preserve"> (</w:t>
      </w:r>
      <w:r w:rsidRPr="007B011E">
        <w:t>Université d'Orléans</w:t>
      </w:r>
      <w:r>
        <w:t xml:space="preserve">, </w:t>
      </w:r>
      <w:r w:rsidR="007F1A72" w:rsidRPr="007F1A72">
        <w:t>daria.onori@univ-orleans.fr</w:t>
      </w:r>
      <w:r>
        <w:t>)</w:t>
      </w:r>
    </w:p>
    <w:sectPr w:rsidR="004A1E18" w:rsidRPr="004A1E18" w:rsidSect="00A4370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809"/>
    <w:multiLevelType w:val="hybridMultilevel"/>
    <w:tmpl w:val="8EE0C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2B58F6"/>
    <w:multiLevelType w:val="hybridMultilevel"/>
    <w:tmpl w:val="53322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27B9C"/>
    <w:multiLevelType w:val="hybridMultilevel"/>
    <w:tmpl w:val="C972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014"/>
    <w:multiLevelType w:val="hybridMultilevel"/>
    <w:tmpl w:val="BF8E1E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CD6D18"/>
    <w:multiLevelType w:val="hybridMultilevel"/>
    <w:tmpl w:val="144A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DD3"/>
    <w:multiLevelType w:val="multilevel"/>
    <w:tmpl w:val="955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PEAS">
    <w15:presenceInfo w15:providerId="None" w15:userId="LPE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E"/>
    <w:rsid w:val="00003A08"/>
    <w:rsid w:val="000053E0"/>
    <w:rsid w:val="0000572A"/>
    <w:rsid w:val="00010C04"/>
    <w:rsid w:val="00011E4A"/>
    <w:rsid w:val="00012F3F"/>
    <w:rsid w:val="00014BEE"/>
    <w:rsid w:val="0001586E"/>
    <w:rsid w:val="00016E0A"/>
    <w:rsid w:val="000176FE"/>
    <w:rsid w:val="00020352"/>
    <w:rsid w:val="00020CF1"/>
    <w:rsid w:val="0002269D"/>
    <w:rsid w:val="000231D4"/>
    <w:rsid w:val="00027EC1"/>
    <w:rsid w:val="00034FB4"/>
    <w:rsid w:val="00036A5A"/>
    <w:rsid w:val="00037613"/>
    <w:rsid w:val="0004093D"/>
    <w:rsid w:val="00040BE8"/>
    <w:rsid w:val="00043F4E"/>
    <w:rsid w:val="000444D1"/>
    <w:rsid w:val="0004558D"/>
    <w:rsid w:val="00045A40"/>
    <w:rsid w:val="00045F3F"/>
    <w:rsid w:val="00047A8B"/>
    <w:rsid w:val="00047BC1"/>
    <w:rsid w:val="000525A1"/>
    <w:rsid w:val="00053D97"/>
    <w:rsid w:val="00055426"/>
    <w:rsid w:val="00057008"/>
    <w:rsid w:val="000575BC"/>
    <w:rsid w:val="000576E5"/>
    <w:rsid w:val="00062CB6"/>
    <w:rsid w:val="000653C0"/>
    <w:rsid w:val="00067EF1"/>
    <w:rsid w:val="000707FC"/>
    <w:rsid w:val="00071055"/>
    <w:rsid w:val="000719C6"/>
    <w:rsid w:val="000737C8"/>
    <w:rsid w:val="00074DF1"/>
    <w:rsid w:val="0007523E"/>
    <w:rsid w:val="00077732"/>
    <w:rsid w:val="000777E0"/>
    <w:rsid w:val="000810A7"/>
    <w:rsid w:val="0008184C"/>
    <w:rsid w:val="00081C97"/>
    <w:rsid w:val="00082EFE"/>
    <w:rsid w:val="000863FE"/>
    <w:rsid w:val="00092554"/>
    <w:rsid w:val="00094F59"/>
    <w:rsid w:val="00095A25"/>
    <w:rsid w:val="00095BA5"/>
    <w:rsid w:val="000A07F9"/>
    <w:rsid w:val="000A191E"/>
    <w:rsid w:val="000A1AAD"/>
    <w:rsid w:val="000A27D1"/>
    <w:rsid w:val="000A332E"/>
    <w:rsid w:val="000A3EE5"/>
    <w:rsid w:val="000A62B5"/>
    <w:rsid w:val="000A776C"/>
    <w:rsid w:val="000A794C"/>
    <w:rsid w:val="000A7E68"/>
    <w:rsid w:val="000B1A8D"/>
    <w:rsid w:val="000B3B8A"/>
    <w:rsid w:val="000B6BC8"/>
    <w:rsid w:val="000C10AC"/>
    <w:rsid w:val="000C1290"/>
    <w:rsid w:val="000C2E90"/>
    <w:rsid w:val="000C666D"/>
    <w:rsid w:val="000C6D38"/>
    <w:rsid w:val="000C7EDF"/>
    <w:rsid w:val="000D0383"/>
    <w:rsid w:val="000D41E1"/>
    <w:rsid w:val="000D48C3"/>
    <w:rsid w:val="000D74DD"/>
    <w:rsid w:val="000E29BD"/>
    <w:rsid w:val="000E7D1A"/>
    <w:rsid w:val="000F47DE"/>
    <w:rsid w:val="000F5AB5"/>
    <w:rsid w:val="000F641A"/>
    <w:rsid w:val="000F750B"/>
    <w:rsid w:val="001042A4"/>
    <w:rsid w:val="0010471A"/>
    <w:rsid w:val="00104A4F"/>
    <w:rsid w:val="00106241"/>
    <w:rsid w:val="0011111D"/>
    <w:rsid w:val="00111CC2"/>
    <w:rsid w:val="00112266"/>
    <w:rsid w:val="00115767"/>
    <w:rsid w:val="00116E48"/>
    <w:rsid w:val="00120BB8"/>
    <w:rsid w:val="00121E3E"/>
    <w:rsid w:val="0012211C"/>
    <w:rsid w:val="0012272B"/>
    <w:rsid w:val="0012399F"/>
    <w:rsid w:val="001242EF"/>
    <w:rsid w:val="00125494"/>
    <w:rsid w:val="00130F7C"/>
    <w:rsid w:val="0013181D"/>
    <w:rsid w:val="00131AAA"/>
    <w:rsid w:val="00132146"/>
    <w:rsid w:val="001338AB"/>
    <w:rsid w:val="00133C54"/>
    <w:rsid w:val="00134418"/>
    <w:rsid w:val="00134CEC"/>
    <w:rsid w:val="0013771F"/>
    <w:rsid w:val="0014305C"/>
    <w:rsid w:val="0014320C"/>
    <w:rsid w:val="00145B8B"/>
    <w:rsid w:val="00147625"/>
    <w:rsid w:val="00150011"/>
    <w:rsid w:val="001531B9"/>
    <w:rsid w:val="00155423"/>
    <w:rsid w:val="00155B97"/>
    <w:rsid w:val="00156ACB"/>
    <w:rsid w:val="00156EDB"/>
    <w:rsid w:val="00157999"/>
    <w:rsid w:val="00163C8C"/>
    <w:rsid w:val="001659B7"/>
    <w:rsid w:val="00167634"/>
    <w:rsid w:val="00171AFA"/>
    <w:rsid w:val="001736A4"/>
    <w:rsid w:val="00175A48"/>
    <w:rsid w:val="00175BFB"/>
    <w:rsid w:val="00181E7F"/>
    <w:rsid w:val="00183341"/>
    <w:rsid w:val="001837C2"/>
    <w:rsid w:val="0018483B"/>
    <w:rsid w:val="001913A2"/>
    <w:rsid w:val="00192FE7"/>
    <w:rsid w:val="00195D4C"/>
    <w:rsid w:val="001960B4"/>
    <w:rsid w:val="0019629F"/>
    <w:rsid w:val="00197E9D"/>
    <w:rsid w:val="001A1770"/>
    <w:rsid w:val="001A5275"/>
    <w:rsid w:val="001A5764"/>
    <w:rsid w:val="001B37F9"/>
    <w:rsid w:val="001B4408"/>
    <w:rsid w:val="001B588D"/>
    <w:rsid w:val="001B71C2"/>
    <w:rsid w:val="001C03C4"/>
    <w:rsid w:val="001C1BDD"/>
    <w:rsid w:val="001C29C9"/>
    <w:rsid w:val="001C2EA7"/>
    <w:rsid w:val="001D5911"/>
    <w:rsid w:val="001D720B"/>
    <w:rsid w:val="001D769A"/>
    <w:rsid w:val="001D7ADE"/>
    <w:rsid w:val="001E5C04"/>
    <w:rsid w:val="001E7825"/>
    <w:rsid w:val="001F60F6"/>
    <w:rsid w:val="001F6969"/>
    <w:rsid w:val="001F6F03"/>
    <w:rsid w:val="00202B64"/>
    <w:rsid w:val="00204193"/>
    <w:rsid w:val="0020634E"/>
    <w:rsid w:val="0021361D"/>
    <w:rsid w:val="00213B97"/>
    <w:rsid w:val="00224D42"/>
    <w:rsid w:val="0022516C"/>
    <w:rsid w:val="00227F96"/>
    <w:rsid w:val="00230925"/>
    <w:rsid w:val="002316A5"/>
    <w:rsid w:val="0023248A"/>
    <w:rsid w:val="00233223"/>
    <w:rsid w:val="00233368"/>
    <w:rsid w:val="00233C24"/>
    <w:rsid w:val="002365C6"/>
    <w:rsid w:val="0024010F"/>
    <w:rsid w:val="00245B40"/>
    <w:rsid w:val="0024630F"/>
    <w:rsid w:val="002505D6"/>
    <w:rsid w:val="00251A89"/>
    <w:rsid w:val="00253666"/>
    <w:rsid w:val="00253BDE"/>
    <w:rsid w:val="00254ED3"/>
    <w:rsid w:val="00255F95"/>
    <w:rsid w:val="0026108C"/>
    <w:rsid w:val="00261BEF"/>
    <w:rsid w:val="00267317"/>
    <w:rsid w:val="00273986"/>
    <w:rsid w:val="00276CEF"/>
    <w:rsid w:val="00282A46"/>
    <w:rsid w:val="002844FB"/>
    <w:rsid w:val="00285FD6"/>
    <w:rsid w:val="002903F3"/>
    <w:rsid w:val="0029097F"/>
    <w:rsid w:val="00292D4D"/>
    <w:rsid w:val="002937A1"/>
    <w:rsid w:val="00293DC6"/>
    <w:rsid w:val="00296217"/>
    <w:rsid w:val="00297356"/>
    <w:rsid w:val="002A0C44"/>
    <w:rsid w:val="002A2CFF"/>
    <w:rsid w:val="002A4B57"/>
    <w:rsid w:val="002A6E7D"/>
    <w:rsid w:val="002A766A"/>
    <w:rsid w:val="002B3665"/>
    <w:rsid w:val="002B4983"/>
    <w:rsid w:val="002B4BDF"/>
    <w:rsid w:val="002B5E4D"/>
    <w:rsid w:val="002B6A55"/>
    <w:rsid w:val="002C3329"/>
    <w:rsid w:val="002C3FF8"/>
    <w:rsid w:val="002C7818"/>
    <w:rsid w:val="002C7CD7"/>
    <w:rsid w:val="002D137C"/>
    <w:rsid w:val="002D3552"/>
    <w:rsid w:val="002D60D2"/>
    <w:rsid w:val="002E1DA7"/>
    <w:rsid w:val="002E26F0"/>
    <w:rsid w:val="002E55DA"/>
    <w:rsid w:val="002E6257"/>
    <w:rsid w:val="002E73A3"/>
    <w:rsid w:val="002F189E"/>
    <w:rsid w:val="002F2033"/>
    <w:rsid w:val="002F266D"/>
    <w:rsid w:val="002F35AD"/>
    <w:rsid w:val="002F37B0"/>
    <w:rsid w:val="002F4966"/>
    <w:rsid w:val="002F58A9"/>
    <w:rsid w:val="002F73AD"/>
    <w:rsid w:val="00300431"/>
    <w:rsid w:val="00300C5A"/>
    <w:rsid w:val="0030154B"/>
    <w:rsid w:val="003021AF"/>
    <w:rsid w:val="0030266E"/>
    <w:rsid w:val="00302DA1"/>
    <w:rsid w:val="00303969"/>
    <w:rsid w:val="003077F8"/>
    <w:rsid w:val="00307B87"/>
    <w:rsid w:val="00311B9C"/>
    <w:rsid w:val="00316BD6"/>
    <w:rsid w:val="00317B24"/>
    <w:rsid w:val="0032078F"/>
    <w:rsid w:val="0032242E"/>
    <w:rsid w:val="0032326B"/>
    <w:rsid w:val="0032410A"/>
    <w:rsid w:val="003255F0"/>
    <w:rsid w:val="00325829"/>
    <w:rsid w:val="00325B87"/>
    <w:rsid w:val="00325EF5"/>
    <w:rsid w:val="003260C2"/>
    <w:rsid w:val="003325AA"/>
    <w:rsid w:val="00333714"/>
    <w:rsid w:val="00336B1D"/>
    <w:rsid w:val="00337D18"/>
    <w:rsid w:val="0034121D"/>
    <w:rsid w:val="00341783"/>
    <w:rsid w:val="003424E7"/>
    <w:rsid w:val="00344CC5"/>
    <w:rsid w:val="003461E8"/>
    <w:rsid w:val="0034633F"/>
    <w:rsid w:val="003468FA"/>
    <w:rsid w:val="0035141C"/>
    <w:rsid w:val="003569C8"/>
    <w:rsid w:val="00357CBB"/>
    <w:rsid w:val="0036301F"/>
    <w:rsid w:val="00367F7C"/>
    <w:rsid w:val="00370EC1"/>
    <w:rsid w:val="00373AB7"/>
    <w:rsid w:val="00374728"/>
    <w:rsid w:val="003822E7"/>
    <w:rsid w:val="003830F5"/>
    <w:rsid w:val="0038752C"/>
    <w:rsid w:val="00387BB6"/>
    <w:rsid w:val="00394B6B"/>
    <w:rsid w:val="00395D41"/>
    <w:rsid w:val="00397FC0"/>
    <w:rsid w:val="003A4D3A"/>
    <w:rsid w:val="003A56A3"/>
    <w:rsid w:val="003A754F"/>
    <w:rsid w:val="003A7CD2"/>
    <w:rsid w:val="003B3D6D"/>
    <w:rsid w:val="003B3DFE"/>
    <w:rsid w:val="003B5102"/>
    <w:rsid w:val="003B51BB"/>
    <w:rsid w:val="003B52E8"/>
    <w:rsid w:val="003B641D"/>
    <w:rsid w:val="003B7600"/>
    <w:rsid w:val="003C0DCD"/>
    <w:rsid w:val="003C3052"/>
    <w:rsid w:val="003C4F7A"/>
    <w:rsid w:val="003C7163"/>
    <w:rsid w:val="003C7875"/>
    <w:rsid w:val="003D0660"/>
    <w:rsid w:val="003D5E9D"/>
    <w:rsid w:val="003D63D5"/>
    <w:rsid w:val="003D68C4"/>
    <w:rsid w:val="003E2DEF"/>
    <w:rsid w:val="003E3491"/>
    <w:rsid w:val="003E43C6"/>
    <w:rsid w:val="003E4F6D"/>
    <w:rsid w:val="003F5B46"/>
    <w:rsid w:val="00401DFE"/>
    <w:rsid w:val="00401ED1"/>
    <w:rsid w:val="00403E94"/>
    <w:rsid w:val="00406496"/>
    <w:rsid w:val="00407FB5"/>
    <w:rsid w:val="00411E3D"/>
    <w:rsid w:val="00412FAC"/>
    <w:rsid w:val="0041566F"/>
    <w:rsid w:val="00416528"/>
    <w:rsid w:val="00416CB7"/>
    <w:rsid w:val="00420282"/>
    <w:rsid w:val="004209C7"/>
    <w:rsid w:val="004228C6"/>
    <w:rsid w:val="0042534C"/>
    <w:rsid w:val="004257AA"/>
    <w:rsid w:val="004275C1"/>
    <w:rsid w:val="004322AF"/>
    <w:rsid w:val="00432CC3"/>
    <w:rsid w:val="00433A5F"/>
    <w:rsid w:val="00434097"/>
    <w:rsid w:val="00435EF9"/>
    <w:rsid w:val="00437AE9"/>
    <w:rsid w:val="00452285"/>
    <w:rsid w:val="004532FA"/>
    <w:rsid w:val="00461C5B"/>
    <w:rsid w:val="00461FAF"/>
    <w:rsid w:val="00464FD9"/>
    <w:rsid w:val="00471B3F"/>
    <w:rsid w:val="00475BB7"/>
    <w:rsid w:val="00477BA1"/>
    <w:rsid w:val="00480300"/>
    <w:rsid w:val="00490C09"/>
    <w:rsid w:val="004914DF"/>
    <w:rsid w:val="00492FC8"/>
    <w:rsid w:val="00493317"/>
    <w:rsid w:val="00493B61"/>
    <w:rsid w:val="00494049"/>
    <w:rsid w:val="00495E5F"/>
    <w:rsid w:val="00496C5B"/>
    <w:rsid w:val="00496E22"/>
    <w:rsid w:val="00497AA1"/>
    <w:rsid w:val="004A05F7"/>
    <w:rsid w:val="004A1E18"/>
    <w:rsid w:val="004A2F91"/>
    <w:rsid w:val="004A476E"/>
    <w:rsid w:val="004A6712"/>
    <w:rsid w:val="004A77F1"/>
    <w:rsid w:val="004B02A5"/>
    <w:rsid w:val="004B5D59"/>
    <w:rsid w:val="004C2D71"/>
    <w:rsid w:val="004C3525"/>
    <w:rsid w:val="004C4CEE"/>
    <w:rsid w:val="004C579C"/>
    <w:rsid w:val="004C7FC8"/>
    <w:rsid w:val="004D1696"/>
    <w:rsid w:val="004D3339"/>
    <w:rsid w:val="004D55EE"/>
    <w:rsid w:val="004E1552"/>
    <w:rsid w:val="004E1CD5"/>
    <w:rsid w:val="004E3BC7"/>
    <w:rsid w:val="004E4989"/>
    <w:rsid w:val="004E5666"/>
    <w:rsid w:val="004E58AC"/>
    <w:rsid w:val="004E7C7C"/>
    <w:rsid w:val="004F43FD"/>
    <w:rsid w:val="004F7767"/>
    <w:rsid w:val="005006AA"/>
    <w:rsid w:val="00501069"/>
    <w:rsid w:val="00502D74"/>
    <w:rsid w:val="005118E5"/>
    <w:rsid w:val="005121E0"/>
    <w:rsid w:val="00513BF4"/>
    <w:rsid w:val="00514F88"/>
    <w:rsid w:val="00516706"/>
    <w:rsid w:val="00516EE1"/>
    <w:rsid w:val="00517844"/>
    <w:rsid w:val="0052046D"/>
    <w:rsid w:val="00522483"/>
    <w:rsid w:val="00522803"/>
    <w:rsid w:val="00522C8A"/>
    <w:rsid w:val="00526A14"/>
    <w:rsid w:val="00527244"/>
    <w:rsid w:val="00531DAF"/>
    <w:rsid w:val="00532A11"/>
    <w:rsid w:val="00534583"/>
    <w:rsid w:val="0053679E"/>
    <w:rsid w:val="00537DE2"/>
    <w:rsid w:val="00544E21"/>
    <w:rsid w:val="005479BF"/>
    <w:rsid w:val="00547B85"/>
    <w:rsid w:val="00550EC6"/>
    <w:rsid w:val="0055227D"/>
    <w:rsid w:val="005556E3"/>
    <w:rsid w:val="00555F55"/>
    <w:rsid w:val="00557495"/>
    <w:rsid w:val="00557F37"/>
    <w:rsid w:val="00561074"/>
    <w:rsid w:val="0056268E"/>
    <w:rsid w:val="00562D55"/>
    <w:rsid w:val="0056320B"/>
    <w:rsid w:val="00564C42"/>
    <w:rsid w:val="00565197"/>
    <w:rsid w:val="00567038"/>
    <w:rsid w:val="00573CE6"/>
    <w:rsid w:val="0057403A"/>
    <w:rsid w:val="0057411E"/>
    <w:rsid w:val="00574395"/>
    <w:rsid w:val="005756CB"/>
    <w:rsid w:val="00577B69"/>
    <w:rsid w:val="0058196A"/>
    <w:rsid w:val="00582645"/>
    <w:rsid w:val="00582B9D"/>
    <w:rsid w:val="0058729F"/>
    <w:rsid w:val="00587F1D"/>
    <w:rsid w:val="00592D89"/>
    <w:rsid w:val="00594B7A"/>
    <w:rsid w:val="00594E30"/>
    <w:rsid w:val="0059703F"/>
    <w:rsid w:val="005977CF"/>
    <w:rsid w:val="005A42F7"/>
    <w:rsid w:val="005A45BC"/>
    <w:rsid w:val="005A5876"/>
    <w:rsid w:val="005B0C4F"/>
    <w:rsid w:val="005B58C6"/>
    <w:rsid w:val="005C259D"/>
    <w:rsid w:val="005C36C8"/>
    <w:rsid w:val="005C7549"/>
    <w:rsid w:val="005D1546"/>
    <w:rsid w:val="005D29A3"/>
    <w:rsid w:val="005D473A"/>
    <w:rsid w:val="005D5D1A"/>
    <w:rsid w:val="005E1618"/>
    <w:rsid w:val="005E26D6"/>
    <w:rsid w:val="005E2CB0"/>
    <w:rsid w:val="005E6DFE"/>
    <w:rsid w:val="005E7562"/>
    <w:rsid w:val="005E7654"/>
    <w:rsid w:val="005F118A"/>
    <w:rsid w:val="005F28F0"/>
    <w:rsid w:val="005F2B1F"/>
    <w:rsid w:val="005F316E"/>
    <w:rsid w:val="005F3E03"/>
    <w:rsid w:val="005F5606"/>
    <w:rsid w:val="006017A5"/>
    <w:rsid w:val="00602F0E"/>
    <w:rsid w:val="006033BC"/>
    <w:rsid w:val="00603ECD"/>
    <w:rsid w:val="006049DC"/>
    <w:rsid w:val="00606D6D"/>
    <w:rsid w:val="006143D3"/>
    <w:rsid w:val="00615A14"/>
    <w:rsid w:val="00616191"/>
    <w:rsid w:val="006164B3"/>
    <w:rsid w:val="006207F6"/>
    <w:rsid w:val="00621137"/>
    <w:rsid w:val="00621405"/>
    <w:rsid w:val="0062344C"/>
    <w:rsid w:val="006239FD"/>
    <w:rsid w:val="0062418D"/>
    <w:rsid w:val="00624898"/>
    <w:rsid w:val="00625800"/>
    <w:rsid w:val="00626921"/>
    <w:rsid w:val="006334C6"/>
    <w:rsid w:val="00636804"/>
    <w:rsid w:val="00637469"/>
    <w:rsid w:val="00641708"/>
    <w:rsid w:val="00643C19"/>
    <w:rsid w:val="0064641D"/>
    <w:rsid w:val="00650B22"/>
    <w:rsid w:val="00651CD3"/>
    <w:rsid w:val="00655D30"/>
    <w:rsid w:val="006575DB"/>
    <w:rsid w:val="00660442"/>
    <w:rsid w:val="0066130A"/>
    <w:rsid w:val="0066241C"/>
    <w:rsid w:val="00662E5F"/>
    <w:rsid w:val="0066307E"/>
    <w:rsid w:val="0066704F"/>
    <w:rsid w:val="00670552"/>
    <w:rsid w:val="006718F8"/>
    <w:rsid w:val="00672737"/>
    <w:rsid w:val="00675A28"/>
    <w:rsid w:val="00675AC1"/>
    <w:rsid w:val="0067619B"/>
    <w:rsid w:val="00677D99"/>
    <w:rsid w:val="0069073E"/>
    <w:rsid w:val="006A27DA"/>
    <w:rsid w:val="006A3493"/>
    <w:rsid w:val="006A4A7B"/>
    <w:rsid w:val="006A631C"/>
    <w:rsid w:val="006B3D71"/>
    <w:rsid w:val="006B4EB3"/>
    <w:rsid w:val="006B5F7F"/>
    <w:rsid w:val="006B644A"/>
    <w:rsid w:val="006B644E"/>
    <w:rsid w:val="006B7739"/>
    <w:rsid w:val="006C1F0D"/>
    <w:rsid w:val="006C3156"/>
    <w:rsid w:val="006C3713"/>
    <w:rsid w:val="006C78A1"/>
    <w:rsid w:val="006C7B7F"/>
    <w:rsid w:val="006D1299"/>
    <w:rsid w:val="006D2162"/>
    <w:rsid w:val="006D2E60"/>
    <w:rsid w:val="006D2F8F"/>
    <w:rsid w:val="006D371F"/>
    <w:rsid w:val="006D40B7"/>
    <w:rsid w:val="006D613B"/>
    <w:rsid w:val="006E5413"/>
    <w:rsid w:val="006E5681"/>
    <w:rsid w:val="006E57F3"/>
    <w:rsid w:val="006E71FD"/>
    <w:rsid w:val="006F1383"/>
    <w:rsid w:val="006F17AA"/>
    <w:rsid w:val="006F2B60"/>
    <w:rsid w:val="006F2C62"/>
    <w:rsid w:val="006F3379"/>
    <w:rsid w:val="006F339D"/>
    <w:rsid w:val="006F4903"/>
    <w:rsid w:val="00700A2E"/>
    <w:rsid w:val="00700FEF"/>
    <w:rsid w:val="00703A38"/>
    <w:rsid w:val="00703F24"/>
    <w:rsid w:val="0070408D"/>
    <w:rsid w:val="00705867"/>
    <w:rsid w:val="00711B52"/>
    <w:rsid w:val="0071248E"/>
    <w:rsid w:val="00715528"/>
    <w:rsid w:val="007200D2"/>
    <w:rsid w:val="007228A1"/>
    <w:rsid w:val="0072669E"/>
    <w:rsid w:val="00735C24"/>
    <w:rsid w:val="00736B45"/>
    <w:rsid w:val="00736D59"/>
    <w:rsid w:val="00740080"/>
    <w:rsid w:val="00740561"/>
    <w:rsid w:val="00742A25"/>
    <w:rsid w:val="00742A80"/>
    <w:rsid w:val="00746053"/>
    <w:rsid w:val="00752F64"/>
    <w:rsid w:val="00753507"/>
    <w:rsid w:val="00753753"/>
    <w:rsid w:val="0075766B"/>
    <w:rsid w:val="0076153D"/>
    <w:rsid w:val="00761830"/>
    <w:rsid w:val="007637AA"/>
    <w:rsid w:val="00763DDF"/>
    <w:rsid w:val="007653F3"/>
    <w:rsid w:val="007658DF"/>
    <w:rsid w:val="007671AF"/>
    <w:rsid w:val="0077049F"/>
    <w:rsid w:val="00773116"/>
    <w:rsid w:val="00775917"/>
    <w:rsid w:val="00777AB2"/>
    <w:rsid w:val="007803EA"/>
    <w:rsid w:val="007808E1"/>
    <w:rsid w:val="00780DF3"/>
    <w:rsid w:val="00781674"/>
    <w:rsid w:val="007864C7"/>
    <w:rsid w:val="00791B6D"/>
    <w:rsid w:val="00792D90"/>
    <w:rsid w:val="00797646"/>
    <w:rsid w:val="007A131D"/>
    <w:rsid w:val="007A5697"/>
    <w:rsid w:val="007B011E"/>
    <w:rsid w:val="007B2516"/>
    <w:rsid w:val="007B6A9D"/>
    <w:rsid w:val="007C32CA"/>
    <w:rsid w:val="007C4BB4"/>
    <w:rsid w:val="007C4E20"/>
    <w:rsid w:val="007C507B"/>
    <w:rsid w:val="007D4DB4"/>
    <w:rsid w:val="007D5609"/>
    <w:rsid w:val="007D5888"/>
    <w:rsid w:val="007D5A60"/>
    <w:rsid w:val="007D66A9"/>
    <w:rsid w:val="007D69EE"/>
    <w:rsid w:val="007E43E7"/>
    <w:rsid w:val="007F02EA"/>
    <w:rsid w:val="007F1A72"/>
    <w:rsid w:val="007F2B8B"/>
    <w:rsid w:val="007F37F5"/>
    <w:rsid w:val="007F444B"/>
    <w:rsid w:val="007F57FF"/>
    <w:rsid w:val="007F5C47"/>
    <w:rsid w:val="00800D2F"/>
    <w:rsid w:val="00801400"/>
    <w:rsid w:val="00802243"/>
    <w:rsid w:val="00802742"/>
    <w:rsid w:val="0080300E"/>
    <w:rsid w:val="00806AE1"/>
    <w:rsid w:val="00807D83"/>
    <w:rsid w:val="00816991"/>
    <w:rsid w:val="008233C3"/>
    <w:rsid w:val="0082464B"/>
    <w:rsid w:val="008251AC"/>
    <w:rsid w:val="00827B8F"/>
    <w:rsid w:val="0083453C"/>
    <w:rsid w:val="00840DED"/>
    <w:rsid w:val="008418D3"/>
    <w:rsid w:val="00842831"/>
    <w:rsid w:val="008428A0"/>
    <w:rsid w:val="008438A1"/>
    <w:rsid w:val="008454C4"/>
    <w:rsid w:val="00850623"/>
    <w:rsid w:val="00850EEF"/>
    <w:rsid w:val="00851C69"/>
    <w:rsid w:val="008530E2"/>
    <w:rsid w:val="008530E7"/>
    <w:rsid w:val="00853DAA"/>
    <w:rsid w:val="008566AC"/>
    <w:rsid w:val="00860F63"/>
    <w:rsid w:val="008625A1"/>
    <w:rsid w:val="00862D75"/>
    <w:rsid w:val="008637F5"/>
    <w:rsid w:val="008665BE"/>
    <w:rsid w:val="00867927"/>
    <w:rsid w:val="00877716"/>
    <w:rsid w:val="00877DAD"/>
    <w:rsid w:val="0088260E"/>
    <w:rsid w:val="00886CFC"/>
    <w:rsid w:val="008927D0"/>
    <w:rsid w:val="00892A09"/>
    <w:rsid w:val="00893D21"/>
    <w:rsid w:val="00897293"/>
    <w:rsid w:val="00897E16"/>
    <w:rsid w:val="008A1550"/>
    <w:rsid w:val="008A3189"/>
    <w:rsid w:val="008A422F"/>
    <w:rsid w:val="008A5709"/>
    <w:rsid w:val="008A5ABC"/>
    <w:rsid w:val="008A7BE8"/>
    <w:rsid w:val="008B1234"/>
    <w:rsid w:val="008B2881"/>
    <w:rsid w:val="008B3504"/>
    <w:rsid w:val="008B4D55"/>
    <w:rsid w:val="008B526E"/>
    <w:rsid w:val="008B7E6A"/>
    <w:rsid w:val="008C1663"/>
    <w:rsid w:val="008C3C99"/>
    <w:rsid w:val="008C5394"/>
    <w:rsid w:val="008C6675"/>
    <w:rsid w:val="008D1D57"/>
    <w:rsid w:val="008D3DC1"/>
    <w:rsid w:val="008D4006"/>
    <w:rsid w:val="008D51C2"/>
    <w:rsid w:val="008D7F5F"/>
    <w:rsid w:val="008E17DB"/>
    <w:rsid w:val="008E5FB6"/>
    <w:rsid w:val="008F0791"/>
    <w:rsid w:val="008F1950"/>
    <w:rsid w:val="008F5DDA"/>
    <w:rsid w:val="008F7548"/>
    <w:rsid w:val="008F7721"/>
    <w:rsid w:val="00901D28"/>
    <w:rsid w:val="009066F2"/>
    <w:rsid w:val="009079CD"/>
    <w:rsid w:val="009120D3"/>
    <w:rsid w:val="0091469D"/>
    <w:rsid w:val="00917DE6"/>
    <w:rsid w:val="00917E83"/>
    <w:rsid w:val="00920858"/>
    <w:rsid w:val="00922700"/>
    <w:rsid w:val="00923721"/>
    <w:rsid w:val="0092470C"/>
    <w:rsid w:val="009276E3"/>
    <w:rsid w:val="00932BF8"/>
    <w:rsid w:val="00933DC9"/>
    <w:rsid w:val="009356DE"/>
    <w:rsid w:val="0094001A"/>
    <w:rsid w:val="00941005"/>
    <w:rsid w:val="00941C4A"/>
    <w:rsid w:val="00941E0A"/>
    <w:rsid w:val="00942AC9"/>
    <w:rsid w:val="00942C00"/>
    <w:rsid w:val="00945A5E"/>
    <w:rsid w:val="0094707D"/>
    <w:rsid w:val="00952E35"/>
    <w:rsid w:val="00953E07"/>
    <w:rsid w:val="0095579B"/>
    <w:rsid w:val="00957B05"/>
    <w:rsid w:val="00961C0E"/>
    <w:rsid w:val="00962DC0"/>
    <w:rsid w:val="00965667"/>
    <w:rsid w:val="00965EB8"/>
    <w:rsid w:val="00971E48"/>
    <w:rsid w:val="00972188"/>
    <w:rsid w:val="009721E7"/>
    <w:rsid w:val="00973BE4"/>
    <w:rsid w:val="00973E06"/>
    <w:rsid w:val="009754A7"/>
    <w:rsid w:val="00977A1D"/>
    <w:rsid w:val="00980D7B"/>
    <w:rsid w:val="009811A4"/>
    <w:rsid w:val="00981896"/>
    <w:rsid w:val="00981BF9"/>
    <w:rsid w:val="0098237C"/>
    <w:rsid w:val="00984721"/>
    <w:rsid w:val="00985564"/>
    <w:rsid w:val="009903A3"/>
    <w:rsid w:val="00991DC5"/>
    <w:rsid w:val="009927F6"/>
    <w:rsid w:val="0099476B"/>
    <w:rsid w:val="00994A33"/>
    <w:rsid w:val="00995C61"/>
    <w:rsid w:val="009A24E7"/>
    <w:rsid w:val="009A3649"/>
    <w:rsid w:val="009B000C"/>
    <w:rsid w:val="009B5022"/>
    <w:rsid w:val="009B5E5E"/>
    <w:rsid w:val="009B7435"/>
    <w:rsid w:val="009B79D7"/>
    <w:rsid w:val="009C0880"/>
    <w:rsid w:val="009C08CA"/>
    <w:rsid w:val="009C3546"/>
    <w:rsid w:val="009C3C83"/>
    <w:rsid w:val="009C7D84"/>
    <w:rsid w:val="009D3622"/>
    <w:rsid w:val="009E2381"/>
    <w:rsid w:val="009E6D56"/>
    <w:rsid w:val="009E6E09"/>
    <w:rsid w:val="009E716D"/>
    <w:rsid w:val="009E7444"/>
    <w:rsid w:val="009E794B"/>
    <w:rsid w:val="009F4C23"/>
    <w:rsid w:val="009F4C4C"/>
    <w:rsid w:val="009F5D29"/>
    <w:rsid w:val="009F6253"/>
    <w:rsid w:val="009F6698"/>
    <w:rsid w:val="009F6AC0"/>
    <w:rsid w:val="009F6C49"/>
    <w:rsid w:val="009F700F"/>
    <w:rsid w:val="00A00812"/>
    <w:rsid w:val="00A0184F"/>
    <w:rsid w:val="00A01E83"/>
    <w:rsid w:val="00A02117"/>
    <w:rsid w:val="00A04B23"/>
    <w:rsid w:val="00A05D26"/>
    <w:rsid w:val="00A05E79"/>
    <w:rsid w:val="00A06EA5"/>
    <w:rsid w:val="00A10690"/>
    <w:rsid w:val="00A114BB"/>
    <w:rsid w:val="00A20A70"/>
    <w:rsid w:val="00A2211B"/>
    <w:rsid w:val="00A22626"/>
    <w:rsid w:val="00A245EF"/>
    <w:rsid w:val="00A246DE"/>
    <w:rsid w:val="00A25FEE"/>
    <w:rsid w:val="00A26B2E"/>
    <w:rsid w:val="00A30513"/>
    <w:rsid w:val="00A309F7"/>
    <w:rsid w:val="00A36703"/>
    <w:rsid w:val="00A4068C"/>
    <w:rsid w:val="00A41044"/>
    <w:rsid w:val="00A421BB"/>
    <w:rsid w:val="00A4370F"/>
    <w:rsid w:val="00A44812"/>
    <w:rsid w:val="00A50295"/>
    <w:rsid w:val="00A52043"/>
    <w:rsid w:val="00A56E2B"/>
    <w:rsid w:val="00A603D2"/>
    <w:rsid w:val="00A6169D"/>
    <w:rsid w:val="00A6330D"/>
    <w:rsid w:val="00A654D7"/>
    <w:rsid w:val="00A65A49"/>
    <w:rsid w:val="00A70141"/>
    <w:rsid w:val="00A70580"/>
    <w:rsid w:val="00A70D9D"/>
    <w:rsid w:val="00A716E9"/>
    <w:rsid w:val="00A721A4"/>
    <w:rsid w:val="00A76EA7"/>
    <w:rsid w:val="00A77BCE"/>
    <w:rsid w:val="00A803A4"/>
    <w:rsid w:val="00A81DFE"/>
    <w:rsid w:val="00A82819"/>
    <w:rsid w:val="00A83B38"/>
    <w:rsid w:val="00A84C71"/>
    <w:rsid w:val="00A84E78"/>
    <w:rsid w:val="00A870B5"/>
    <w:rsid w:val="00A93A24"/>
    <w:rsid w:val="00A94CB5"/>
    <w:rsid w:val="00A95EBF"/>
    <w:rsid w:val="00A96ED5"/>
    <w:rsid w:val="00A97C19"/>
    <w:rsid w:val="00A97D7B"/>
    <w:rsid w:val="00AA237E"/>
    <w:rsid w:val="00AA3AF0"/>
    <w:rsid w:val="00AA5368"/>
    <w:rsid w:val="00AA70D6"/>
    <w:rsid w:val="00AB06D0"/>
    <w:rsid w:val="00AB0FC9"/>
    <w:rsid w:val="00AB27B8"/>
    <w:rsid w:val="00AB2E9A"/>
    <w:rsid w:val="00AB516F"/>
    <w:rsid w:val="00AB5444"/>
    <w:rsid w:val="00AB7C45"/>
    <w:rsid w:val="00AB7D70"/>
    <w:rsid w:val="00AC268C"/>
    <w:rsid w:val="00AC2710"/>
    <w:rsid w:val="00AC43FC"/>
    <w:rsid w:val="00AC49A1"/>
    <w:rsid w:val="00AC5DA8"/>
    <w:rsid w:val="00AC7D6F"/>
    <w:rsid w:val="00AD021E"/>
    <w:rsid w:val="00AD165C"/>
    <w:rsid w:val="00AD216B"/>
    <w:rsid w:val="00AD355A"/>
    <w:rsid w:val="00AD38C9"/>
    <w:rsid w:val="00AD5E10"/>
    <w:rsid w:val="00AD6E08"/>
    <w:rsid w:val="00AE4365"/>
    <w:rsid w:val="00AE6796"/>
    <w:rsid w:val="00AE7827"/>
    <w:rsid w:val="00AF2839"/>
    <w:rsid w:val="00AF2FFB"/>
    <w:rsid w:val="00AF3BFA"/>
    <w:rsid w:val="00AF4AED"/>
    <w:rsid w:val="00AF4BBF"/>
    <w:rsid w:val="00B00BA3"/>
    <w:rsid w:val="00B015CD"/>
    <w:rsid w:val="00B0245F"/>
    <w:rsid w:val="00B03608"/>
    <w:rsid w:val="00B043AB"/>
    <w:rsid w:val="00B04AEF"/>
    <w:rsid w:val="00B050E6"/>
    <w:rsid w:val="00B05B3C"/>
    <w:rsid w:val="00B0752B"/>
    <w:rsid w:val="00B13C61"/>
    <w:rsid w:val="00B15AEC"/>
    <w:rsid w:val="00B1724C"/>
    <w:rsid w:val="00B23484"/>
    <w:rsid w:val="00B2402C"/>
    <w:rsid w:val="00B26C6C"/>
    <w:rsid w:val="00B26EAE"/>
    <w:rsid w:val="00B2714B"/>
    <w:rsid w:val="00B336F0"/>
    <w:rsid w:val="00B33B65"/>
    <w:rsid w:val="00B36186"/>
    <w:rsid w:val="00B41073"/>
    <w:rsid w:val="00B437EA"/>
    <w:rsid w:val="00B43CC8"/>
    <w:rsid w:val="00B43DB4"/>
    <w:rsid w:val="00B4751F"/>
    <w:rsid w:val="00B47F4A"/>
    <w:rsid w:val="00B54A9C"/>
    <w:rsid w:val="00B5560A"/>
    <w:rsid w:val="00B60F98"/>
    <w:rsid w:val="00B6106D"/>
    <w:rsid w:val="00B65942"/>
    <w:rsid w:val="00B6649D"/>
    <w:rsid w:val="00B6738E"/>
    <w:rsid w:val="00B67CB2"/>
    <w:rsid w:val="00B70A19"/>
    <w:rsid w:val="00B70DE0"/>
    <w:rsid w:val="00B72505"/>
    <w:rsid w:val="00B72680"/>
    <w:rsid w:val="00B73112"/>
    <w:rsid w:val="00B76F31"/>
    <w:rsid w:val="00B77834"/>
    <w:rsid w:val="00B81CD1"/>
    <w:rsid w:val="00B83371"/>
    <w:rsid w:val="00B85DDC"/>
    <w:rsid w:val="00B85F3C"/>
    <w:rsid w:val="00B867EC"/>
    <w:rsid w:val="00B87BA3"/>
    <w:rsid w:val="00B87C5B"/>
    <w:rsid w:val="00B93F43"/>
    <w:rsid w:val="00B95195"/>
    <w:rsid w:val="00B97B5D"/>
    <w:rsid w:val="00BA25BF"/>
    <w:rsid w:val="00BA2735"/>
    <w:rsid w:val="00BA42D1"/>
    <w:rsid w:val="00BA4D42"/>
    <w:rsid w:val="00BA54BC"/>
    <w:rsid w:val="00BA5EFA"/>
    <w:rsid w:val="00BA5FF6"/>
    <w:rsid w:val="00BA6887"/>
    <w:rsid w:val="00BA77FF"/>
    <w:rsid w:val="00BB1443"/>
    <w:rsid w:val="00BB14B0"/>
    <w:rsid w:val="00BB2B25"/>
    <w:rsid w:val="00BB54AC"/>
    <w:rsid w:val="00BB5AD1"/>
    <w:rsid w:val="00BC344A"/>
    <w:rsid w:val="00BD0290"/>
    <w:rsid w:val="00BD0AE1"/>
    <w:rsid w:val="00BD0AED"/>
    <w:rsid w:val="00BD3607"/>
    <w:rsid w:val="00BD5D81"/>
    <w:rsid w:val="00BD6103"/>
    <w:rsid w:val="00BD7490"/>
    <w:rsid w:val="00BD7D4F"/>
    <w:rsid w:val="00BD7D7F"/>
    <w:rsid w:val="00BD7E81"/>
    <w:rsid w:val="00BE1AB4"/>
    <w:rsid w:val="00BE518B"/>
    <w:rsid w:val="00BE607A"/>
    <w:rsid w:val="00BE7128"/>
    <w:rsid w:val="00BF135B"/>
    <w:rsid w:val="00BF152F"/>
    <w:rsid w:val="00BF1E57"/>
    <w:rsid w:val="00BF41EA"/>
    <w:rsid w:val="00BF47FF"/>
    <w:rsid w:val="00BF706B"/>
    <w:rsid w:val="00BF724A"/>
    <w:rsid w:val="00C00735"/>
    <w:rsid w:val="00C034E4"/>
    <w:rsid w:val="00C03B63"/>
    <w:rsid w:val="00C0716F"/>
    <w:rsid w:val="00C1471F"/>
    <w:rsid w:val="00C15ED2"/>
    <w:rsid w:val="00C162C9"/>
    <w:rsid w:val="00C17966"/>
    <w:rsid w:val="00C20ED6"/>
    <w:rsid w:val="00C2378B"/>
    <w:rsid w:val="00C247C7"/>
    <w:rsid w:val="00C34DA9"/>
    <w:rsid w:val="00C356E0"/>
    <w:rsid w:val="00C36DD1"/>
    <w:rsid w:val="00C40D0D"/>
    <w:rsid w:val="00C4290D"/>
    <w:rsid w:val="00C42F23"/>
    <w:rsid w:val="00C469B5"/>
    <w:rsid w:val="00C46AE3"/>
    <w:rsid w:val="00C46AF1"/>
    <w:rsid w:val="00C52A3D"/>
    <w:rsid w:val="00C52DD9"/>
    <w:rsid w:val="00C535C3"/>
    <w:rsid w:val="00C53A2B"/>
    <w:rsid w:val="00C60B23"/>
    <w:rsid w:val="00C65951"/>
    <w:rsid w:val="00C67401"/>
    <w:rsid w:val="00C72569"/>
    <w:rsid w:val="00C764EE"/>
    <w:rsid w:val="00C80E0B"/>
    <w:rsid w:val="00C81B53"/>
    <w:rsid w:val="00C832C7"/>
    <w:rsid w:val="00C83695"/>
    <w:rsid w:val="00C84989"/>
    <w:rsid w:val="00C87521"/>
    <w:rsid w:val="00C90658"/>
    <w:rsid w:val="00C90AA2"/>
    <w:rsid w:val="00C93F49"/>
    <w:rsid w:val="00C94971"/>
    <w:rsid w:val="00C94CDB"/>
    <w:rsid w:val="00C94EBA"/>
    <w:rsid w:val="00C95324"/>
    <w:rsid w:val="00C95B2D"/>
    <w:rsid w:val="00CA042C"/>
    <w:rsid w:val="00CA0924"/>
    <w:rsid w:val="00CA1398"/>
    <w:rsid w:val="00CA1E97"/>
    <w:rsid w:val="00CA1E9E"/>
    <w:rsid w:val="00CA3D8F"/>
    <w:rsid w:val="00CA7070"/>
    <w:rsid w:val="00CB2A0E"/>
    <w:rsid w:val="00CB2DC0"/>
    <w:rsid w:val="00CB33A0"/>
    <w:rsid w:val="00CB5A5F"/>
    <w:rsid w:val="00CB6561"/>
    <w:rsid w:val="00CB7FDE"/>
    <w:rsid w:val="00CC0A2A"/>
    <w:rsid w:val="00CC38FA"/>
    <w:rsid w:val="00CC3E0E"/>
    <w:rsid w:val="00CC51E6"/>
    <w:rsid w:val="00CC5288"/>
    <w:rsid w:val="00CC7EA1"/>
    <w:rsid w:val="00CD106A"/>
    <w:rsid w:val="00CD1148"/>
    <w:rsid w:val="00CD4D1E"/>
    <w:rsid w:val="00CD7087"/>
    <w:rsid w:val="00CD750C"/>
    <w:rsid w:val="00CE0294"/>
    <w:rsid w:val="00CE04DE"/>
    <w:rsid w:val="00CE0FD1"/>
    <w:rsid w:val="00CE2349"/>
    <w:rsid w:val="00CE3048"/>
    <w:rsid w:val="00CE4915"/>
    <w:rsid w:val="00CE536E"/>
    <w:rsid w:val="00CE7EE5"/>
    <w:rsid w:val="00CF0933"/>
    <w:rsid w:val="00CF1D78"/>
    <w:rsid w:val="00CF2B3C"/>
    <w:rsid w:val="00CF6121"/>
    <w:rsid w:val="00CF725B"/>
    <w:rsid w:val="00D00DF2"/>
    <w:rsid w:val="00D00EF9"/>
    <w:rsid w:val="00D00FF9"/>
    <w:rsid w:val="00D01026"/>
    <w:rsid w:val="00D04F13"/>
    <w:rsid w:val="00D1020A"/>
    <w:rsid w:val="00D1028C"/>
    <w:rsid w:val="00D20C47"/>
    <w:rsid w:val="00D2149C"/>
    <w:rsid w:val="00D24036"/>
    <w:rsid w:val="00D25B3E"/>
    <w:rsid w:val="00D2658F"/>
    <w:rsid w:val="00D27EBC"/>
    <w:rsid w:val="00D34629"/>
    <w:rsid w:val="00D350BD"/>
    <w:rsid w:val="00D36379"/>
    <w:rsid w:val="00D364FD"/>
    <w:rsid w:val="00D401E8"/>
    <w:rsid w:val="00D42A01"/>
    <w:rsid w:val="00D44C08"/>
    <w:rsid w:val="00D465F2"/>
    <w:rsid w:val="00D46667"/>
    <w:rsid w:val="00D4740A"/>
    <w:rsid w:val="00D52327"/>
    <w:rsid w:val="00D55337"/>
    <w:rsid w:val="00D558F1"/>
    <w:rsid w:val="00D57ECD"/>
    <w:rsid w:val="00D6085F"/>
    <w:rsid w:val="00D63F8E"/>
    <w:rsid w:val="00D6470F"/>
    <w:rsid w:val="00D649B5"/>
    <w:rsid w:val="00D64F97"/>
    <w:rsid w:val="00D665CB"/>
    <w:rsid w:val="00D70234"/>
    <w:rsid w:val="00D70249"/>
    <w:rsid w:val="00D72797"/>
    <w:rsid w:val="00D72924"/>
    <w:rsid w:val="00D7360B"/>
    <w:rsid w:val="00D74799"/>
    <w:rsid w:val="00D8033F"/>
    <w:rsid w:val="00D806E1"/>
    <w:rsid w:val="00D80A11"/>
    <w:rsid w:val="00D82159"/>
    <w:rsid w:val="00D83834"/>
    <w:rsid w:val="00D83A5C"/>
    <w:rsid w:val="00D83AAC"/>
    <w:rsid w:val="00D85A1D"/>
    <w:rsid w:val="00D874AD"/>
    <w:rsid w:val="00D87CA6"/>
    <w:rsid w:val="00D91CB1"/>
    <w:rsid w:val="00D95D9E"/>
    <w:rsid w:val="00D974F3"/>
    <w:rsid w:val="00D97CB6"/>
    <w:rsid w:val="00DA72DC"/>
    <w:rsid w:val="00DB05A4"/>
    <w:rsid w:val="00DB1396"/>
    <w:rsid w:val="00DB2DAE"/>
    <w:rsid w:val="00DB3490"/>
    <w:rsid w:val="00DB54C9"/>
    <w:rsid w:val="00DC1955"/>
    <w:rsid w:val="00DC1C62"/>
    <w:rsid w:val="00DC1D3E"/>
    <w:rsid w:val="00DC2761"/>
    <w:rsid w:val="00DC6576"/>
    <w:rsid w:val="00DC7E46"/>
    <w:rsid w:val="00DD1F28"/>
    <w:rsid w:val="00DD6F73"/>
    <w:rsid w:val="00DD7C07"/>
    <w:rsid w:val="00DE0BAC"/>
    <w:rsid w:val="00DE0CEE"/>
    <w:rsid w:val="00DE225A"/>
    <w:rsid w:val="00DE3294"/>
    <w:rsid w:val="00DE4E9B"/>
    <w:rsid w:val="00DE5DB9"/>
    <w:rsid w:val="00DF3A4C"/>
    <w:rsid w:val="00DF5759"/>
    <w:rsid w:val="00DF5F4F"/>
    <w:rsid w:val="00DF68B1"/>
    <w:rsid w:val="00DF73BE"/>
    <w:rsid w:val="00E0151E"/>
    <w:rsid w:val="00E017B4"/>
    <w:rsid w:val="00E02215"/>
    <w:rsid w:val="00E04E97"/>
    <w:rsid w:val="00E0511D"/>
    <w:rsid w:val="00E05F51"/>
    <w:rsid w:val="00E06FD7"/>
    <w:rsid w:val="00E07725"/>
    <w:rsid w:val="00E1074E"/>
    <w:rsid w:val="00E16E1D"/>
    <w:rsid w:val="00E175D8"/>
    <w:rsid w:val="00E17C35"/>
    <w:rsid w:val="00E20B5F"/>
    <w:rsid w:val="00E23875"/>
    <w:rsid w:val="00E23ED1"/>
    <w:rsid w:val="00E3006E"/>
    <w:rsid w:val="00E304CC"/>
    <w:rsid w:val="00E31334"/>
    <w:rsid w:val="00E31961"/>
    <w:rsid w:val="00E31D09"/>
    <w:rsid w:val="00E327AB"/>
    <w:rsid w:val="00E3314E"/>
    <w:rsid w:val="00E33785"/>
    <w:rsid w:val="00E36ED1"/>
    <w:rsid w:val="00E42A86"/>
    <w:rsid w:val="00E45679"/>
    <w:rsid w:val="00E4567A"/>
    <w:rsid w:val="00E46021"/>
    <w:rsid w:val="00E51E79"/>
    <w:rsid w:val="00E5515F"/>
    <w:rsid w:val="00E60FB2"/>
    <w:rsid w:val="00E635B8"/>
    <w:rsid w:val="00E65182"/>
    <w:rsid w:val="00E66931"/>
    <w:rsid w:val="00E673F1"/>
    <w:rsid w:val="00E70A80"/>
    <w:rsid w:val="00E70B4A"/>
    <w:rsid w:val="00E72AF5"/>
    <w:rsid w:val="00E76AA2"/>
    <w:rsid w:val="00E80C6B"/>
    <w:rsid w:val="00E80CB4"/>
    <w:rsid w:val="00E83FF4"/>
    <w:rsid w:val="00E86181"/>
    <w:rsid w:val="00E872E4"/>
    <w:rsid w:val="00E91DFF"/>
    <w:rsid w:val="00E93727"/>
    <w:rsid w:val="00E94EFA"/>
    <w:rsid w:val="00E958C4"/>
    <w:rsid w:val="00E977E3"/>
    <w:rsid w:val="00EA17F6"/>
    <w:rsid w:val="00EA217A"/>
    <w:rsid w:val="00EA4B61"/>
    <w:rsid w:val="00EA6EAB"/>
    <w:rsid w:val="00EB309D"/>
    <w:rsid w:val="00EB4B96"/>
    <w:rsid w:val="00EB646B"/>
    <w:rsid w:val="00EC1768"/>
    <w:rsid w:val="00EC4120"/>
    <w:rsid w:val="00EC5C80"/>
    <w:rsid w:val="00EC5D20"/>
    <w:rsid w:val="00EC7688"/>
    <w:rsid w:val="00ED0161"/>
    <w:rsid w:val="00ED3A3F"/>
    <w:rsid w:val="00ED5118"/>
    <w:rsid w:val="00ED555B"/>
    <w:rsid w:val="00ED5C67"/>
    <w:rsid w:val="00ED6C83"/>
    <w:rsid w:val="00EE0B67"/>
    <w:rsid w:val="00EE0F82"/>
    <w:rsid w:val="00EE2375"/>
    <w:rsid w:val="00EE4050"/>
    <w:rsid w:val="00EE4D18"/>
    <w:rsid w:val="00EE6113"/>
    <w:rsid w:val="00EE7F7C"/>
    <w:rsid w:val="00EF0E01"/>
    <w:rsid w:val="00EF3966"/>
    <w:rsid w:val="00EF4630"/>
    <w:rsid w:val="00EF61B4"/>
    <w:rsid w:val="00F0017D"/>
    <w:rsid w:val="00F02970"/>
    <w:rsid w:val="00F03CC0"/>
    <w:rsid w:val="00F042CF"/>
    <w:rsid w:val="00F046F0"/>
    <w:rsid w:val="00F05F78"/>
    <w:rsid w:val="00F0675D"/>
    <w:rsid w:val="00F11EDB"/>
    <w:rsid w:val="00F1296E"/>
    <w:rsid w:val="00F13DB5"/>
    <w:rsid w:val="00F16E67"/>
    <w:rsid w:val="00F17572"/>
    <w:rsid w:val="00F208FA"/>
    <w:rsid w:val="00F20F4B"/>
    <w:rsid w:val="00F223ED"/>
    <w:rsid w:val="00F22A6B"/>
    <w:rsid w:val="00F2759C"/>
    <w:rsid w:val="00F32882"/>
    <w:rsid w:val="00F346F9"/>
    <w:rsid w:val="00F35CB0"/>
    <w:rsid w:val="00F441AF"/>
    <w:rsid w:val="00F51E10"/>
    <w:rsid w:val="00F52893"/>
    <w:rsid w:val="00F56ED0"/>
    <w:rsid w:val="00F56F0D"/>
    <w:rsid w:val="00F5790B"/>
    <w:rsid w:val="00F57BA4"/>
    <w:rsid w:val="00F643C0"/>
    <w:rsid w:val="00F65FC3"/>
    <w:rsid w:val="00F67A0E"/>
    <w:rsid w:val="00F70517"/>
    <w:rsid w:val="00F72472"/>
    <w:rsid w:val="00F734F5"/>
    <w:rsid w:val="00F75266"/>
    <w:rsid w:val="00F75DE9"/>
    <w:rsid w:val="00F80578"/>
    <w:rsid w:val="00F809F9"/>
    <w:rsid w:val="00F8239C"/>
    <w:rsid w:val="00F82602"/>
    <w:rsid w:val="00F8380F"/>
    <w:rsid w:val="00F83C22"/>
    <w:rsid w:val="00F847EB"/>
    <w:rsid w:val="00F85BE9"/>
    <w:rsid w:val="00F8799C"/>
    <w:rsid w:val="00F91E3C"/>
    <w:rsid w:val="00F91F81"/>
    <w:rsid w:val="00F92608"/>
    <w:rsid w:val="00F932E3"/>
    <w:rsid w:val="00F9338B"/>
    <w:rsid w:val="00F959E3"/>
    <w:rsid w:val="00FA1E6E"/>
    <w:rsid w:val="00FA5D70"/>
    <w:rsid w:val="00FA6D5F"/>
    <w:rsid w:val="00FB1555"/>
    <w:rsid w:val="00FB40E4"/>
    <w:rsid w:val="00FB447D"/>
    <w:rsid w:val="00FB4A78"/>
    <w:rsid w:val="00FB5C25"/>
    <w:rsid w:val="00FB602F"/>
    <w:rsid w:val="00FB7EFD"/>
    <w:rsid w:val="00FC0E3D"/>
    <w:rsid w:val="00FC194C"/>
    <w:rsid w:val="00FC6B2A"/>
    <w:rsid w:val="00FC7F91"/>
    <w:rsid w:val="00FD1E4B"/>
    <w:rsid w:val="00FD4F3E"/>
    <w:rsid w:val="00FD5A77"/>
    <w:rsid w:val="00FD5D0D"/>
    <w:rsid w:val="00FD652D"/>
    <w:rsid w:val="00FD7A67"/>
    <w:rsid w:val="00FE006E"/>
    <w:rsid w:val="00FE02D5"/>
    <w:rsid w:val="00FE2B58"/>
    <w:rsid w:val="00FE3E03"/>
    <w:rsid w:val="00FE4CD9"/>
    <w:rsid w:val="00FF228D"/>
    <w:rsid w:val="00FF26FA"/>
    <w:rsid w:val="00FF2DFD"/>
    <w:rsid w:val="00FF3E6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8A87BC-502E-4C80-9732-841CD09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02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1D5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4A1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F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ev">
    <w:name w:val="Strong"/>
    <w:basedOn w:val="Policepardfaut"/>
    <w:uiPriority w:val="99"/>
    <w:qFormat/>
    <w:rsid w:val="001D5911"/>
    <w:rPr>
      <w:b/>
      <w:bCs/>
    </w:rPr>
  </w:style>
  <w:style w:type="character" w:styleId="Lienhypertexte">
    <w:name w:val="Hyperlink"/>
    <w:basedOn w:val="Policepardfaut"/>
    <w:uiPriority w:val="99"/>
    <w:rsid w:val="001D5911"/>
    <w:rPr>
      <w:color w:val="0000FF"/>
      <w:u w:val="single"/>
    </w:rPr>
  </w:style>
  <w:style w:type="character" w:customStyle="1" w:styleId="datestrong">
    <w:name w:val="date_strong"/>
    <w:basedOn w:val="Policepardfaut"/>
    <w:uiPriority w:val="99"/>
    <w:rsid w:val="001D5911"/>
  </w:style>
  <w:style w:type="paragraph" w:styleId="NormalWeb">
    <w:name w:val="Normal (Web)"/>
    <w:basedOn w:val="Normal"/>
    <w:uiPriority w:val="99"/>
    <w:rsid w:val="001D591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0D0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D03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1586E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rsid w:val="00FB44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44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FB447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44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FB447D"/>
    <w:rPr>
      <w:b/>
      <w:bCs/>
    </w:rPr>
  </w:style>
  <w:style w:type="paragraph" w:styleId="Rvision">
    <w:name w:val="Revision"/>
    <w:hidden/>
    <w:uiPriority w:val="99"/>
    <w:semiHidden/>
    <w:rsid w:val="008D7F5F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181E7F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semiHidden/>
    <w:rsid w:val="004A1E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mber-card-data">
    <w:name w:val="member-card-data"/>
    <w:basedOn w:val="Policepardfaut"/>
    <w:rsid w:val="0042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a%20Georgiana%20Banulescu%20(Universit&#233;%20d'Orl&#233;ans,%20georgiana.banulescu@univ-orleans.fr)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GdRE in Money, Banking and Finance at the CNRS and the School of Economics at the University of Reading are co-organising the 28th Annual International Symposium of the research group, held on 23-24 June 2011 at Reading, UK</vt:lpstr>
    </vt:vector>
  </TitlesOfParts>
  <Company>Université Paris 13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GdRE in Money, Banking and Finance at the CNRS and the School of Economics at the University of Reading are co-organising the 28th Annual International Symposium of the research group, held on 23-24 June 2011 at Reading, UK</dc:title>
  <dc:creator>Cécile</dc:creator>
  <cp:lastModifiedBy>LPEAS</cp:lastModifiedBy>
  <cp:revision>2</cp:revision>
  <dcterms:created xsi:type="dcterms:W3CDTF">2016-09-29T03:39:00Z</dcterms:created>
  <dcterms:modified xsi:type="dcterms:W3CDTF">2016-09-29T03:39:00Z</dcterms:modified>
</cp:coreProperties>
</file>